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D3" w:rsidRPr="00892640" w:rsidRDefault="00340539" w:rsidP="008B2CD3">
      <w:pPr>
        <w:pStyle w:val="Titolo1"/>
        <w:spacing w:before="0"/>
        <w:rPr>
          <w:rFonts w:cs="Arial"/>
          <w:i/>
        </w:rPr>
      </w:pPr>
      <w:r>
        <w:t xml:space="preserve">Titolo del lavoro: Il titolo del lavoro presentato per la stampa. Titolo </w:t>
      </w:r>
      <w:proofErr w:type="spellStart"/>
      <w:r>
        <w:t>titolo</w:t>
      </w:r>
      <w:proofErr w:type="spellEnd"/>
      <w:r>
        <w:t xml:space="preserve"> </w:t>
      </w:r>
      <w:proofErr w:type="spellStart"/>
      <w:r>
        <w:t>titolo</w:t>
      </w:r>
      <w:r>
        <w:rPr>
          <w:color w:val="FF0000"/>
        </w:rPr>
        <w:t>Arial</w:t>
      </w:r>
      <w:proofErr w:type="spellEnd"/>
      <w:r>
        <w:rPr>
          <w:color w:val="FF0000"/>
        </w:rPr>
        <w:t xml:space="preserve"> 14</w:t>
      </w:r>
    </w:p>
    <w:p w:rsidR="007A117E" w:rsidRDefault="00340539" w:rsidP="00855C05">
      <w:pPr>
        <w:pStyle w:val="Autore"/>
        <w:spacing w:before="40" w:after="40"/>
        <w:rPr>
          <w:sz w:val="22"/>
        </w:rPr>
      </w:pPr>
      <w:r>
        <w:rPr>
          <w:sz w:val="22"/>
        </w:rPr>
        <w:t xml:space="preserve">Nome e Cognome </w:t>
      </w:r>
      <w:proofErr w:type="spellStart"/>
      <w:r>
        <w:rPr>
          <w:color w:val="FF0000"/>
          <w:sz w:val="22"/>
        </w:rPr>
        <w:t>Arial</w:t>
      </w:r>
      <w:proofErr w:type="spellEnd"/>
      <w:r>
        <w:rPr>
          <w:color w:val="FF0000"/>
          <w:sz w:val="22"/>
        </w:rPr>
        <w:t xml:space="preserve"> 11</w:t>
      </w:r>
    </w:p>
    <w:p w:rsidR="009564CC" w:rsidRDefault="00340539" w:rsidP="009564CC">
      <w:pPr>
        <w:pStyle w:val="Dipartimento"/>
        <w:spacing w:before="40" w:after="40"/>
      </w:pPr>
      <w:r>
        <w:t xml:space="preserve">Dipartimento </w:t>
      </w:r>
      <w:r w:rsidR="009564CC">
        <w:t>di Matematica</w:t>
      </w:r>
    </w:p>
    <w:p w:rsidR="007A117E" w:rsidRPr="00E824E7" w:rsidRDefault="00F42CBF" w:rsidP="009564CC">
      <w:pPr>
        <w:pStyle w:val="Dipartimento"/>
        <w:spacing w:before="40" w:after="40"/>
      </w:pPr>
      <w:r w:rsidRPr="00E824E7">
        <w:t>Università di Bologna</w:t>
      </w:r>
    </w:p>
    <w:p w:rsidR="007A117E" w:rsidRDefault="00E11982" w:rsidP="00E4769E">
      <w:pPr>
        <w:pStyle w:val="Abstract"/>
        <w:spacing w:before="480"/>
        <w:rPr>
          <w:rFonts w:ascii="Times New Roman" w:hAnsi="Times New Roman" w:cs="Times New Roman"/>
          <w:lang w:val="en-US"/>
        </w:rPr>
      </w:pPr>
      <w:r w:rsidRPr="00E11982">
        <w:rPr>
          <w:rFonts w:ascii="Arial" w:hAnsi="Arial" w:cs="Times New Roman"/>
          <w:b/>
          <w:i w:val="0"/>
          <w:lang w:val="en-US"/>
        </w:rPr>
        <w:t>Abstract</w:t>
      </w:r>
      <w:r>
        <w:rPr>
          <w:rFonts w:ascii="Arial" w:hAnsi="Arial" w:cs="Times New Roman"/>
          <w:b/>
          <w:i w:val="0"/>
          <w:lang w:val="en-US"/>
        </w:rPr>
        <w:t>.</w:t>
      </w:r>
      <w:r w:rsidR="007A117E" w:rsidRPr="00E11982">
        <w:rPr>
          <w:rFonts w:ascii="Times New Roman" w:hAnsi="Times New Roman" w:cs="Times New Roman"/>
          <w:lang w:val="en-US"/>
        </w:rPr>
        <w:t xml:space="preserve"> </w:t>
      </w:r>
      <w:r w:rsidR="009564CC">
        <w:rPr>
          <w:rFonts w:ascii="Times New Roman" w:hAnsi="Times New Roman" w:cs="Times New Roman"/>
        </w:rPr>
        <w:t xml:space="preserve">Scrivere in </w:t>
      </w:r>
      <w:r w:rsidR="00BF67E8">
        <w:rPr>
          <w:rFonts w:ascii="Times New Roman" w:hAnsi="Times New Roman" w:cs="Times New Roman"/>
        </w:rPr>
        <w:t xml:space="preserve">inglese </w:t>
      </w:r>
      <w:r w:rsidR="009564CC">
        <w:rPr>
          <w:rFonts w:ascii="Times New Roman" w:hAnsi="Times New Roman" w:cs="Times New Roman"/>
        </w:rPr>
        <w:t>corpo 11 Times New Roman corsivo</w:t>
      </w:r>
      <w:r w:rsidR="00F42CBF" w:rsidRPr="00F42CBF">
        <w:rPr>
          <w:rFonts w:ascii="Times New Roman" w:hAnsi="Times New Roman" w:cs="Times New Roman"/>
          <w:lang w:val="en-US"/>
        </w:rPr>
        <w:t>.</w:t>
      </w:r>
      <w:r w:rsidR="009564CC" w:rsidRPr="009564CC">
        <w:rPr>
          <w:rFonts w:ascii="Times New Roman" w:hAnsi="Times New Roman" w:cs="Times New Roman"/>
        </w:rPr>
        <w:t xml:space="preserve"> </w:t>
      </w:r>
      <w:r w:rsidR="00BF67E8">
        <w:rPr>
          <w:rFonts w:ascii="Times New Roman" w:hAnsi="Times New Roman" w:cs="Times New Roman"/>
        </w:rPr>
        <w:t>Scrivere in inglese corpo 11 Times New Roman corsivo</w:t>
      </w:r>
      <w:r w:rsidR="00BF67E8" w:rsidRPr="00F42CBF">
        <w:rPr>
          <w:rFonts w:ascii="Times New Roman" w:hAnsi="Times New Roman" w:cs="Times New Roman"/>
          <w:lang w:val="en-US"/>
        </w:rPr>
        <w:t>.</w:t>
      </w:r>
      <w:r w:rsidR="00BF67E8" w:rsidRPr="009564CC">
        <w:rPr>
          <w:rFonts w:ascii="Times New Roman" w:hAnsi="Times New Roman" w:cs="Times New Roman"/>
        </w:rPr>
        <w:t xml:space="preserve"> </w:t>
      </w:r>
      <w:r w:rsidR="00BF67E8">
        <w:rPr>
          <w:rFonts w:ascii="Times New Roman" w:hAnsi="Times New Roman" w:cs="Times New Roman"/>
        </w:rPr>
        <w:t>Scrivere in inglese corpo 11 Times New Roman corsivo</w:t>
      </w:r>
      <w:r w:rsidR="00BF67E8" w:rsidRPr="00F42CBF">
        <w:rPr>
          <w:rFonts w:ascii="Times New Roman" w:hAnsi="Times New Roman" w:cs="Times New Roman"/>
          <w:lang w:val="en-US"/>
        </w:rPr>
        <w:t>.</w:t>
      </w:r>
      <w:r w:rsidR="00BF67E8" w:rsidRPr="009564CC">
        <w:rPr>
          <w:rFonts w:ascii="Times New Roman" w:hAnsi="Times New Roman" w:cs="Times New Roman"/>
        </w:rPr>
        <w:t xml:space="preserve"> </w:t>
      </w:r>
      <w:r w:rsidR="00BF67E8">
        <w:rPr>
          <w:rFonts w:ascii="Times New Roman" w:hAnsi="Times New Roman" w:cs="Times New Roman"/>
        </w:rPr>
        <w:t>Scrivere in inglese corpo 11 Times New Roman corsivo</w:t>
      </w:r>
      <w:r w:rsidR="00BF67E8" w:rsidRPr="00F42CBF">
        <w:rPr>
          <w:rFonts w:ascii="Times New Roman" w:hAnsi="Times New Roman" w:cs="Times New Roman"/>
          <w:lang w:val="en-US"/>
        </w:rPr>
        <w:t>.</w:t>
      </w:r>
      <w:r w:rsidR="00BF67E8" w:rsidRPr="009564CC">
        <w:rPr>
          <w:rFonts w:ascii="Times New Roman" w:hAnsi="Times New Roman" w:cs="Times New Roman"/>
        </w:rPr>
        <w:t xml:space="preserve"> </w:t>
      </w:r>
      <w:r w:rsidR="00BF67E8">
        <w:rPr>
          <w:rFonts w:ascii="Times New Roman" w:hAnsi="Times New Roman" w:cs="Times New Roman"/>
        </w:rPr>
        <w:t>Scrivere in inglese corpo 11 Times New Roman corsivo</w:t>
      </w:r>
      <w:r w:rsidR="009564CC" w:rsidRPr="00F42CBF">
        <w:rPr>
          <w:rFonts w:ascii="Times New Roman" w:hAnsi="Times New Roman" w:cs="Times New Roman"/>
          <w:lang w:val="en-US"/>
        </w:rPr>
        <w:t>.</w:t>
      </w:r>
      <w:r w:rsidR="009564CC" w:rsidRPr="009564CC">
        <w:rPr>
          <w:rFonts w:ascii="Times New Roman" w:hAnsi="Times New Roman" w:cs="Times New Roman"/>
        </w:rPr>
        <w:t xml:space="preserve"> </w:t>
      </w:r>
      <w:r w:rsidR="00BF67E8">
        <w:rPr>
          <w:rFonts w:ascii="Times New Roman" w:hAnsi="Times New Roman" w:cs="Times New Roman"/>
        </w:rPr>
        <w:t>Scrivere in inglese corpo 11 Times New Roman corsivo</w:t>
      </w:r>
      <w:r w:rsidR="00BF67E8" w:rsidRPr="00F42CBF">
        <w:rPr>
          <w:rFonts w:ascii="Times New Roman" w:hAnsi="Times New Roman" w:cs="Times New Roman"/>
          <w:lang w:val="en-US"/>
        </w:rPr>
        <w:t>.</w:t>
      </w:r>
    </w:p>
    <w:p w:rsidR="00E11982" w:rsidRPr="0012397F" w:rsidRDefault="00E11982">
      <w:pPr>
        <w:pStyle w:val="Abstract"/>
        <w:spacing w:before="240"/>
        <w:rPr>
          <w:rFonts w:ascii="Times New Roman" w:hAnsi="Times New Roman"/>
          <w:i w:val="0"/>
          <w:spacing w:val="-3"/>
          <w:szCs w:val="22"/>
          <w:lang w:val="en-US"/>
        </w:rPr>
      </w:pPr>
      <w:r w:rsidRPr="00E11982">
        <w:rPr>
          <w:rFonts w:ascii="Times New Roman" w:hAnsi="Times New Roman"/>
          <w:spacing w:val="-3"/>
          <w:szCs w:val="22"/>
          <w:lang w:val="en-US"/>
        </w:rPr>
        <w:t xml:space="preserve">Keywords: </w:t>
      </w:r>
      <w:r w:rsidR="00AD06A4" w:rsidRPr="00AD06A4">
        <w:rPr>
          <w:rFonts w:ascii="Times New Roman" w:hAnsi="Times New Roman"/>
          <w:i w:val="0"/>
          <w:spacing w:val="-3"/>
          <w:szCs w:val="22"/>
          <w:lang w:val="en-US"/>
        </w:rPr>
        <w:t>keyword</w:t>
      </w:r>
      <w:r w:rsidR="00032F1B" w:rsidRPr="00032F1B">
        <w:rPr>
          <w:rFonts w:ascii="Times New Roman" w:hAnsi="Times New Roman"/>
          <w:i w:val="0"/>
          <w:spacing w:val="-3"/>
          <w:szCs w:val="22"/>
          <w:lang w:val="en-US"/>
        </w:rPr>
        <w:t>;</w:t>
      </w:r>
      <w:r w:rsidR="009564CC" w:rsidRPr="00E11982">
        <w:rPr>
          <w:rFonts w:ascii="Times New Roman" w:hAnsi="Times New Roman"/>
          <w:spacing w:val="-3"/>
          <w:szCs w:val="22"/>
          <w:lang w:val="en-US"/>
        </w:rPr>
        <w:t xml:space="preserve"> </w:t>
      </w:r>
      <w:r w:rsidR="00AD06A4" w:rsidRPr="00AD06A4">
        <w:rPr>
          <w:rFonts w:ascii="Times New Roman" w:hAnsi="Times New Roman"/>
          <w:i w:val="0"/>
          <w:spacing w:val="-3"/>
          <w:szCs w:val="22"/>
          <w:lang w:val="en-US"/>
        </w:rPr>
        <w:t>keyword</w:t>
      </w:r>
      <w:r w:rsidR="00032F1B" w:rsidRPr="00032F1B">
        <w:rPr>
          <w:rFonts w:ascii="Times New Roman" w:hAnsi="Times New Roman"/>
          <w:i w:val="0"/>
          <w:spacing w:val="-3"/>
          <w:szCs w:val="22"/>
          <w:lang w:val="en-US"/>
        </w:rPr>
        <w:t xml:space="preserve">; </w:t>
      </w:r>
      <w:r w:rsidR="00AD06A4" w:rsidRPr="00AD06A4">
        <w:rPr>
          <w:rFonts w:ascii="Times New Roman" w:hAnsi="Times New Roman"/>
          <w:i w:val="0"/>
          <w:spacing w:val="-3"/>
          <w:szCs w:val="22"/>
          <w:lang w:val="en-US"/>
        </w:rPr>
        <w:t>keyword</w:t>
      </w:r>
      <w:r w:rsidR="009E5FE4">
        <w:rPr>
          <w:rFonts w:ascii="Times New Roman" w:hAnsi="Times New Roman"/>
          <w:i w:val="0"/>
          <w:spacing w:val="-3"/>
          <w:szCs w:val="22"/>
          <w:lang w:val="en-US"/>
        </w:rPr>
        <w:t xml:space="preserve">; </w:t>
      </w:r>
      <w:r w:rsidR="009E5FE4" w:rsidRPr="00AD06A4">
        <w:rPr>
          <w:rFonts w:ascii="Times New Roman" w:hAnsi="Times New Roman"/>
          <w:i w:val="0"/>
          <w:spacing w:val="-3"/>
          <w:szCs w:val="22"/>
          <w:lang w:val="en-US"/>
        </w:rPr>
        <w:t>keyword</w:t>
      </w:r>
      <w:r w:rsidR="009E5FE4" w:rsidRPr="00032F1B">
        <w:rPr>
          <w:rFonts w:ascii="Times New Roman" w:hAnsi="Times New Roman"/>
          <w:i w:val="0"/>
          <w:spacing w:val="-3"/>
          <w:szCs w:val="22"/>
          <w:lang w:val="en-US"/>
        </w:rPr>
        <w:t>;</w:t>
      </w:r>
      <w:r w:rsidR="009E5FE4" w:rsidRPr="00E11982">
        <w:rPr>
          <w:rFonts w:ascii="Times New Roman" w:hAnsi="Times New Roman"/>
          <w:spacing w:val="-3"/>
          <w:szCs w:val="22"/>
          <w:lang w:val="en-US"/>
        </w:rPr>
        <w:t xml:space="preserve"> </w:t>
      </w:r>
      <w:r w:rsidR="009E5FE4" w:rsidRPr="00AD06A4">
        <w:rPr>
          <w:rFonts w:ascii="Times New Roman" w:hAnsi="Times New Roman"/>
          <w:i w:val="0"/>
          <w:spacing w:val="-3"/>
          <w:szCs w:val="22"/>
          <w:lang w:val="en-US"/>
        </w:rPr>
        <w:t>keyword</w:t>
      </w:r>
    </w:p>
    <w:p w:rsidR="00E11982" w:rsidRDefault="00E11982" w:rsidP="00E11982">
      <w:pPr>
        <w:pStyle w:val="Abstract"/>
        <w:spacing w:before="240"/>
        <w:rPr>
          <w:rFonts w:ascii="Times New Roman" w:hAnsi="Times New Roman" w:cs="Times New Roman"/>
        </w:rPr>
      </w:pPr>
      <w:r>
        <w:rPr>
          <w:rFonts w:ascii="Arial" w:hAnsi="Arial" w:cs="Times New Roman"/>
          <w:b/>
          <w:i w:val="0"/>
        </w:rPr>
        <w:t>Sunto.</w:t>
      </w:r>
      <w:r>
        <w:rPr>
          <w:rFonts w:ascii="Times New Roman" w:hAnsi="Times New Roman" w:cs="Times New Roman"/>
        </w:rPr>
        <w:t xml:space="preserve"> </w:t>
      </w:r>
      <w:r w:rsidR="009564CC">
        <w:rPr>
          <w:rFonts w:ascii="Times New Roman" w:hAnsi="Times New Roman" w:cs="Times New Roman"/>
        </w:rPr>
        <w:t>Scrivere in</w:t>
      </w:r>
      <w:r w:rsidR="00BF67E8">
        <w:rPr>
          <w:rFonts w:ascii="Times New Roman" w:hAnsi="Times New Roman" w:cs="Times New Roman"/>
        </w:rPr>
        <w:t xml:space="preserve"> italiano </w:t>
      </w:r>
      <w:r w:rsidR="009564CC">
        <w:rPr>
          <w:rFonts w:ascii="Times New Roman" w:hAnsi="Times New Roman" w:cs="Times New Roman"/>
        </w:rPr>
        <w:t>corpo 11 Times New Roman corsivo</w:t>
      </w:r>
      <w:r w:rsidR="009564CC" w:rsidRPr="00F42CBF">
        <w:rPr>
          <w:rFonts w:ascii="Times New Roman" w:hAnsi="Times New Roman" w:cs="Times New Roman"/>
          <w:lang w:val="en-US"/>
        </w:rPr>
        <w:t>.</w:t>
      </w:r>
      <w:r w:rsidR="009564CC" w:rsidRPr="009564CC">
        <w:rPr>
          <w:rFonts w:ascii="Times New Roman" w:hAnsi="Times New Roman" w:cs="Times New Roman"/>
        </w:rPr>
        <w:t xml:space="preserve"> </w:t>
      </w:r>
      <w:r w:rsidR="00BF67E8">
        <w:rPr>
          <w:rFonts w:ascii="Times New Roman" w:hAnsi="Times New Roman" w:cs="Times New Roman"/>
        </w:rPr>
        <w:t>Scrivere in italiano corpo 11 Times New Roman corsivo</w:t>
      </w:r>
      <w:r w:rsidR="009564CC">
        <w:rPr>
          <w:rFonts w:ascii="Times New Roman" w:hAnsi="Times New Roman" w:cs="Times New Roman"/>
        </w:rPr>
        <w:t xml:space="preserve">. </w:t>
      </w:r>
      <w:r w:rsidR="00BF67E8">
        <w:rPr>
          <w:rFonts w:ascii="Times New Roman" w:hAnsi="Times New Roman" w:cs="Times New Roman"/>
        </w:rPr>
        <w:t>Scrivere in italiano corpo 11 Times New Roman corsivo</w:t>
      </w:r>
      <w:r w:rsidR="009564CC" w:rsidRPr="00F42CBF">
        <w:rPr>
          <w:rFonts w:ascii="Times New Roman" w:hAnsi="Times New Roman" w:cs="Times New Roman"/>
          <w:lang w:val="en-US"/>
        </w:rPr>
        <w:t>.</w:t>
      </w:r>
      <w:r w:rsidR="009564CC" w:rsidRPr="009564CC">
        <w:rPr>
          <w:rFonts w:ascii="Times New Roman" w:hAnsi="Times New Roman" w:cs="Times New Roman"/>
        </w:rPr>
        <w:t xml:space="preserve"> </w:t>
      </w:r>
      <w:r w:rsidR="00BF67E8">
        <w:rPr>
          <w:rFonts w:ascii="Times New Roman" w:hAnsi="Times New Roman" w:cs="Times New Roman"/>
        </w:rPr>
        <w:t>Scrivere in italiano corpo 11 Times New Roman corsivo</w:t>
      </w:r>
      <w:r w:rsidR="008B2CD3" w:rsidRPr="008B2CD3">
        <w:rPr>
          <w:rFonts w:ascii="Times New Roman" w:hAnsi="Times New Roman" w:cs="Times New Roman"/>
        </w:rPr>
        <w:t>.</w:t>
      </w:r>
      <w:r w:rsidR="00BF67E8">
        <w:rPr>
          <w:rFonts w:ascii="Times New Roman" w:hAnsi="Times New Roman" w:cs="Times New Roman"/>
        </w:rPr>
        <w:t xml:space="preserve"> Scrivere in italiano corpo 11 Times New Roman corsivo.</w:t>
      </w:r>
    </w:p>
    <w:p w:rsidR="00E11982" w:rsidRPr="004D22BF" w:rsidRDefault="00E11982" w:rsidP="002B5506">
      <w:pPr>
        <w:suppressAutoHyphens/>
        <w:spacing w:before="240"/>
        <w:rPr>
          <w:spacing w:val="-3"/>
          <w:sz w:val="22"/>
          <w:szCs w:val="22"/>
        </w:rPr>
      </w:pPr>
      <w:r w:rsidRPr="004D22BF">
        <w:rPr>
          <w:i/>
          <w:spacing w:val="-3"/>
          <w:sz w:val="22"/>
          <w:szCs w:val="22"/>
        </w:rPr>
        <w:t xml:space="preserve">Parole </w:t>
      </w:r>
      <w:r w:rsidRPr="009564CC">
        <w:rPr>
          <w:i/>
          <w:spacing w:val="-3"/>
          <w:sz w:val="22"/>
          <w:szCs w:val="22"/>
        </w:rPr>
        <w:t>chiave</w:t>
      </w:r>
      <w:r w:rsidRPr="009564CC">
        <w:rPr>
          <w:spacing w:val="-3"/>
          <w:sz w:val="22"/>
          <w:szCs w:val="22"/>
        </w:rPr>
        <w:t xml:space="preserve">: </w:t>
      </w:r>
      <w:r w:rsidR="00AD06A4">
        <w:rPr>
          <w:spacing w:val="-3"/>
          <w:sz w:val="22"/>
          <w:szCs w:val="22"/>
        </w:rPr>
        <w:t>parola chiave</w:t>
      </w:r>
      <w:r w:rsidR="009564CC" w:rsidRPr="009564CC">
        <w:rPr>
          <w:spacing w:val="-3"/>
          <w:sz w:val="22"/>
          <w:szCs w:val="22"/>
          <w:lang w:val="en-US"/>
        </w:rPr>
        <w:t xml:space="preserve">; </w:t>
      </w:r>
      <w:r w:rsidR="00AD06A4">
        <w:rPr>
          <w:spacing w:val="-3"/>
          <w:sz w:val="22"/>
          <w:szCs w:val="22"/>
        </w:rPr>
        <w:t>parola chiave</w:t>
      </w:r>
      <w:r w:rsidR="009564CC" w:rsidRPr="009564CC">
        <w:rPr>
          <w:spacing w:val="-3"/>
          <w:sz w:val="22"/>
          <w:szCs w:val="22"/>
          <w:lang w:val="en-US"/>
        </w:rPr>
        <w:t xml:space="preserve">; </w:t>
      </w:r>
      <w:r w:rsidR="00AD06A4">
        <w:rPr>
          <w:spacing w:val="-3"/>
          <w:sz w:val="22"/>
          <w:szCs w:val="22"/>
        </w:rPr>
        <w:t>parola chiave</w:t>
      </w:r>
      <w:r w:rsidR="009E5FE4">
        <w:rPr>
          <w:spacing w:val="-3"/>
          <w:sz w:val="22"/>
          <w:szCs w:val="22"/>
        </w:rPr>
        <w:t>; parola chiave</w:t>
      </w:r>
      <w:r w:rsidR="009E5FE4" w:rsidRPr="009564CC">
        <w:rPr>
          <w:spacing w:val="-3"/>
          <w:sz w:val="22"/>
          <w:szCs w:val="22"/>
          <w:lang w:val="en-US"/>
        </w:rPr>
        <w:t xml:space="preserve">; </w:t>
      </w:r>
      <w:r w:rsidR="009E5FE4">
        <w:rPr>
          <w:spacing w:val="-3"/>
          <w:sz w:val="22"/>
          <w:szCs w:val="22"/>
        </w:rPr>
        <w:t>parola chiave</w:t>
      </w:r>
    </w:p>
    <w:p w:rsidR="008D573D" w:rsidRDefault="008D573D" w:rsidP="003C4957">
      <w:pPr>
        <w:pStyle w:val="Abstract"/>
        <w:rPr>
          <w:rFonts w:ascii="Times New Roman" w:hAnsi="Times New Roman"/>
          <w:i w:val="0"/>
          <w:lang w:val="es-ES_tradnl"/>
        </w:rPr>
      </w:pPr>
    </w:p>
    <w:p w:rsidR="003C4957" w:rsidRDefault="003C4957" w:rsidP="003C4957">
      <w:pPr>
        <w:pStyle w:val="Abstract"/>
        <w:rPr>
          <w:rFonts w:ascii="Times New Roman" w:hAnsi="Times New Roman"/>
          <w:i w:val="0"/>
          <w:lang w:val="es-ES_tradnl"/>
        </w:rPr>
      </w:pPr>
    </w:p>
    <w:p w:rsidR="00537A35" w:rsidRPr="00537A35" w:rsidRDefault="00BE697C" w:rsidP="00874025">
      <w:pPr>
        <w:pStyle w:val="Titolo2elenco"/>
      </w:pPr>
      <w:r>
        <w:t>Titolo 2 elenco. Titolo del paragrafo</w:t>
      </w:r>
    </w:p>
    <w:p w:rsidR="008B2CD3" w:rsidRDefault="00BE697C" w:rsidP="008B2CD3">
      <w:r>
        <w:t xml:space="preserve">Normale: </w:t>
      </w:r>
      <w:r w:rsidRPr="00BE697C">
        <w:t>Times New Roman</w:t>
      </w:r>
      <w:r>
        <w:t xml:space="preserve"> corpo 12</w:t>
      </w:r>
      <w:r w:rsidR="008B2CD3" w:rsidRPr="006A66D4">
        <w:t>.</w:t>
      </w:r>
      <w:r w:rsidR="008B2CD3">
        <w:t xml:space="preserve"> </w:t>
      </w:r>
      <w:r>
        <w:t xml:space="preserve">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</w:p>
    <w:p w:rsidR="007A117E" w:rsidRDefault="0087473F" w:rsidP="008B2CD3">
      <w:r>
        <w:tab/>
      </w:r>
      <w:r w:rsidR="00BE697C">
        <w:t xml:space="preserve">Normale: </w:t>
      </w:r>
      <w:r w:rsidR="00BE697C" w:rsidRPr="00BE697C">
        <w:t>Times New Roman</w:t>
      </w:r>
      <w:r w:rsidR="00BE697C">
        <w:t xml:space="preserve"> corpo 12</w:t>
      </w:r>
      <w:r w:rsidR="00BE697C" w:rsidRPr="006A66D4">
        <w:t>.</w:t>
      </w:r>
      <w:r w:rsidR="00BE697C">
        <w:t xml:space="preserve"> Inserire il testo. Normale: </w:t>
      </w:r>
      <w:r w:rsidR="00BE697C" w:rsidRPr="00BE697C">
        <w:t>Times New Roman</w:t>
      </w:r>
      <w:r w:rsidR="00BE697C">
        <w:t xml:space="preserve"> corpo 12</w:t>
      </w:r>
      <w:r w:rsidR="00BE697C" w:rsidRPr="006A66D4">
        <w:t>.</w:t>
      </w:r>
      <w:r w:rsidR="00BE697C">
        <w:t xml:space="preserve"> Inserire il testo.</w:t>
      </w:r>
      <w:r w:rsidR="00BE697C" w:rsidRPr="00BE697C">
        <w:t xml:space="preserve"> </w:t>
      </w:r>
      <w:r w:rsidR="00BE697C">
        <w:t xml:space="preserve">Normale: </w:t>
      </w:r>
      <w:r w:rsidR="00BE697C" w:rsidRPr="00BE697C">
        <w:t>Times New Roman</w:t>
      </w:r>
      <w:r w:rsidR="00BE697C">
        <w:t xml:space="preserve"> corpo 12</w:t>
      </w:r>
      <w:r w:rsidR="00BE697C" w:rsidRPr="006A66D4">
        <w:t>.</w:t>
      </w:r>
      <w:r w:rsidR="00BE697C">
        <w:t xml:space="preserve"> Inserire il testo</w:t>
      </w:r>
      <w:r w:rsidR="008B2CD3">
        <w:t>.</w:t>
      </w:r>
      <w:r w:rsidR="00BA1721" w:rsidRPr="00714839">
        <w:rPr>
          <w:bCs/>
          <w:vertAlign w:val="superscript"/>
        </w:rPr>
        <w:footnoteReference w:id="1"/>
      </w:r>
    </w:p>
    <w:p w:rsidR="008D573D" w:rsidRDefault="008D573D" w:rsidP="000F46D4"/>
    <w:p w:rsidR="00160C61" w:rsidRPr="004478C2" w:rsidRDefault="00160C61" w:rsidP="00D05753">
      <w:pPr>
        <w:pStyle w:val="Titolo3"/>
        <w:keepLines/>
        <w:widowControl/>
        <w:numPr>
          <w:ilvl w:val="0"/>
          <w:numId w:val="19"/>
        </w:numPr>
        <w:rPr>
          <w:lang w:val="en-US"/>
        </w:rPr>
      </w:pPr>
      <w:proofErr w:type="spellStart"/>
      <w:r w:rsidRPr="004478C2">
        <w:rPr>
          <w:lang w:val="en-US"/>
        </w:rPr>
        <w:t>T</w:t>
      </w:r>
      <w:r>
        <w:rPr>
          <w:lang w:val="en-US"/>
        </w:rPr>
        <w:t>itolo</w:t>
      </w:r>
      <w:proofErr w:type="spellEnd"/>
      <w:r>
        <w:rPr>
          <w:lang w:val="en-US"/>
        </w:rPr>
        <w:t xml:space="preserve"> 3</w:t>
      </w:r>
      <w:r w:rsidR="00D05753">
        <w:rPr>
          <w:lang w:val="en-US"/>
        </w:rPr>
        <w:t>.</w:t>
      </w:r>
      <w:r>
        <w:rPr>
          <w:lang w:val="en-US"/>
        </w:rPr>
        <w:t xml:space="preserve"> </w:t>
      </w:r>
      <w:proofErr w:type="spellStart"/>
      <w:r w:rsidR="00D05753" w:rsidRPr="00D05753">
        <w:rPr>
          <w:lang w:val="en-US"/>
        </w:rPr>
        <w:t>Eventuale</w:t>
      </w:r>
      <w:proofErr w:type="spellEnd"/>
      <w:r w:rsidR="00D05753" w:rsidRPr="00D05753">
        <w:rPr>
          <w:lang w:val="en-US"/>
        </w:rPr>
        <w:t xml:space="preserve"> </w:t>
      </w:r>
      <w:proofErr w:type="spellStart"/>
      <w:r w:rsidR="00D05753" w:rsidRPr="00D05753">
        <w:rPr>
          <w:lang w:val="en-US"/>
        </w:rPr>
        <w:t>sottoparagrafo</w:t>
      </w:r>
      <w:proofErr w:type="spellEnd"/>
    </w:p>
    <w:p w:rsidR="00D05753" w:rsidRDefault="00D05753" w:rsidP="00D05753">
      <w:r>
        <w:t xml:space="preserve">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</w:p>
    <w:p w:rsidR="008D573D" w:rsidRDefault="00D05753" w:rsidP="00D05753">
      <w:r>
        <w:tab/>
        <w:t xml:space="preserve">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  <w:r w:rsidRPr="00BE697C">
        <w:t xml:space="preserve"> </w:t>
      </w:r>
      <w:r>
        <w:t xml:space="preserve">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  <w:r w:rsidR="000D2F33">
        <w:t xml:space="preserve"> Normale: </w:t>
      </w:r>
      <w:r w:rsidR="000D2F33" w:rsidRPr="00BE697C">
        <w:t>Times New Roman</w:t>
      </w:r>
      <w:r w:rsidR="000D2F33">
        <w:t xml:space="preserve"> corpo 12</w:t>
      </w:r>
      <w:r w:rsidR="000D2F33" w:rsidRPr="006A66D4">
        <w:t>.</w:t>
      </w:r>
      <w:r w:rsidR="000D2F33">
        <w:t xml:space="preserve"> Inserire il testo. Normale: </w:t>
      </w:r>
      <w:r w:rsidR="000D2F33" w:rsidRPr="00BE697C">
        <w:t>Times New Roman</w:t>
      </w:r>
      <w:r w:rsidR="000D2F33">
        <w:t xml:space="preserve"> corpo 12</w:t>
      </w:r>
      <w:r w:rsidR="000D2F33" w:rsidRPr="006A66D4">
        <w:t>.</w:t>
      </w:r>
      <w:r w:rsidR="000D2F33">
        <w:t xml:space="preserve"> Inserire il testo.</w:t>
      </w:r>
      <w:r w:rsidR="000D2F33" w:rsidRPr="00BE697C">
        <w:t xml:space="preserve"> </w:t>
      </w:r>
      <w:r w:rsidR="000D2F33">
        <w:t xml:space="preserve">Normale: </w:t>
      </w:r>
      <w:r w:rsidR="000D2F33" w:rsidRPr="00BE697C">
        <w:t>Times New Roman</w:t>
      </w:r>
      <w:r w:rsidR="000D2F33">
        <w:t xml:space="preserve"> corpo 12</w:t>
      </w:r>
      <w:r w:rsidR="000D2F33" w:rsidRPr="006A66D4">
        <w:t>.</w:t>
      </w:r>
      <w:r w:rsidR="000D2F33">
        <w:t xml:space="preserve"> Inserire il testo.</w:t>
      </w:r>
      <w:r w:rsidR="00DA174A">
        <w:t xml:space="preserve"> Inserire il testo.</w:t>
      </w:r>
      <w:r w:rsidR="00DA174A" w:rsidRPr="00BE697C">
        <w:t xml:space="preserve"> </w:t>
      </w:r>
      <w:r w:rsidR="00DA174A">
        <w:t xml:space="preserve">Normale: </w:t>
      </w:r>
      <w:r w:rsidR="00DA174A" w:rsidRPr="00BE697C">
        <w:t xml:space="preserve">Times New </w:t>
      </w:r>
      <w:r w:rsidR="00DA174A" w:rsidRPr="00BE697C">
        <w:lastRenderedPageBreak/>
        <w:t>Roman</w:t>
      </w:r>
      <w:r w:rsidR="00DA174A">
        <w:t xml:space="preserve"> corpo 12</w:t>
      </w:r>
      <w:r w:rsidR="00DA174A" w:rsidRPr="006A66D4">
        <w:t>.</w:t>
      </w:r>
      <w:r w:rsidR="00DA174A">
        <w:t xml:space="preserve"> Inserire il testo.</w:t>
      </w:r>
    </w:p>
    <w:p w:rsidR="00D05753" w:rsidRDefault="00D05753" w:rsidP="000F46D4"/>
    <w:p w:rsidR="000D2F33" w:rsidRDefault="000D2F33" w:rsidP="000F46D4"/>
    <w:p w:rsidR="008B2CD3" w:rsidRPr="008B2CD3" w:rsidRDefault="000D2F33" w:rsidP="008B2CD3">
      <w:pPr>
        <w:pStyle w:val="Titolo2elenco"/>
      </w:pPr>
      <w:r>
        <w:t>Titolo 2 elenco. Titolo del paragrafo</w:t>
      </w:r>
    </w:p>
    <w:p w:rsidR="000D2F33" w:rsidRDefault="000D2F33" w:rsidP="000D2F33">
      <w:r>
        <w:t xml:space="preserve">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</w:p>
    <w:p w:rsidR="008B2CD3" w:rsidRDefault="000D2F33" w:rsidP="008B2CD3">
      <w:pPr>
        <w:autoSpaceDE w:val="0"/>
        <w:autoSpaceDN w:val="0"/>
        <w:adjustRightInd w:val="0"/>
        <w:rPr>
          <w:rFonts w:eastAsiaTheme="minorEastAsia"/>
          <w:lang w:eastAsia="ja-JP"/>
        </w:rPr>
      </w:pPr>
      <w:r>
        <w:tab/>
        <w:t xml:space="preserve">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  <w:r w:rsidRPr="00BE697C">
        <w:t xml:space="preserve"> </w:t>
      </w:r>
      <w:r>
        <w:t xml:space="preserve">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</w:t>
      </w:r>
      <w:r w:rsidR="008B2CD3">
        <w:rPr>
          <w:rFonts w:eastAsiaTheme="minorEastAsia"/>
          <w:lang w:eastAsia="ja-JP"/>
        </w:rPr>
        <w:t>:</w:t>
      </w:r>
    </w:p>
    <w:p w:rsidR="008B2CD3" w:rsidRDefault="00DA174A" w:rsidP="008B2CD3">
      <w:pPr>
        <w:pStyle w:val="Quotation"/>
      </w:pPr>
      <w:proofErr w:type="spellStart"/>
      <w:r>
        <w:t>Quotation</w:t>
      </w:r>
      <w:proofErr w:type="spellEnd"/>
      <w:r>
        <w:t>. C</w:t>
      </w:r>
      <w:r w:rsidR="000D2F33">
        <w:t>itazione</w:t>
      </w:r>
      <w:r>
        <w:t xml:space="preserve"> testo</w:t>
      </w:r>
      <w:r w:rsidR="000D2F33">
        <w:t xml:space="preserve">. </w:t>
      </w:r>
      <w:proofErr w:type="spellStart"/>
      <w:r w:rsidR="000D2F33">
        <w:t>Quotation</w:t>
      </w:r>
      <w:proofErr w:type="spellEnd"/>
      <w:r w:rsidR="000D2F33">
        <w:t xml:space="preserve">. </w:t>
      </w:r>
      <w:r>
        <w:t>Citazione testo</w:t>
      </w:r>
      <w:r w:rsidR="000D2F33">
        <w:t>.</w:t>
      </w:r>
      <w:r w:rsidR="000D2F33" w:rsidRPr="000D2F33">
        <w:t xml:space="preserve"> </w:t>
      </w:r>
      <w:proofErr w:type="spellStart"/>
      <w:r w:rsidR="000D2F33">
        <w:t>Quotation</w:t>
      </w:r>
      <w:proofErr w:type="spellEnd"/>
      <w:r w:rsidR="000D2F33">
        <w:t xml:space="preserve">. </w:t>
      </w:r>
      <w:r>
        <w:t>Citazione testo</w:t>
      </w:r>
      <w:r w:rsidR="000D2F33">
        <w:t>.</w:t>
      </w:r>
      <w:r w:rsidR="000D2F33" w:rsidRPr="000D2F33">
        <w:t xml:space="preserve"> </w:t>
      </w:r>
      <w:proofErr w:type="spellStart"/>
      <w:r w:rsidR="000D2F33">
        <w:t>Quotation</w:t>
      </w:r>
      <w:proofErr w:type="spellEnd"/>
      <w:r w:rsidR="000D2F33">
        <w:t xml:space="preserve">. </w:t>
      </w:r>
      <w:r>
        <w:t>Citazione testo</w:t>
      </w:r>
      <w:r w:rsidR="000D2F33">
        <w:t>.</w:t>
      </w:r>
      <w:r w:rsidR="000D2F33" w:rsidRPr="000D2F33">
        <w:t xml:space="preserve"> </w:t>
      </w:r>
      <w:proofErr w:type="spellStart"/>
      <w:r w:rsidR="000D2F33">
        <w:t>Quotation</w:t>
      </w:r>
      <w:proofErr w:type="spellEnd"/>
      <w:r w:rsidR="000D2F33">
        <w:t xml:space="preserve">. </w:t>
      </w:r>
      <w:r>
        <w:t>Citazione testo</w:t>
      </w:r>
      <w:r w:rsidR="000D2F33">
        <w:t>.</w:t>
      </w:r>
      <w:r w:rsidR="000D2F33" w:rsidRPr="000D2F33">
        <w:t xml:space="preserve"> </w:t>
      </w:r>
      <w:proofErr w:type="spellStart"/>
      <w:r w:rsidR="000D2F33">
        <w:t>Quotation</w:t>
      </w:r>
      <w:proofErr w:type="spellEnd"/>
      <w:r w:rsidR="000D2F33">
        <w:t xml:space="preserve">. </w:t>
      </w:r>
      <w:r>
        <w:t>Citazione testo</w:t>
      </w:r>
      <w:r w:rsidR="000D2F33">
        <w:t>.</w:t>
      </w:r>
      <w:r w:rsidR="000D2F33" w:rsidRPr="000D2F33">
        <w:t xml:space="preserve"> </w:t>
      </w:r>
      <w:proofErr w:type="spellStart"/>
      <w:r w:rsidR="000D2F33">
        <w:t>Quotation</w:t>
      </w:r>
      <w:proofErr w:type="spellEnd"/>
      <w:r w:rsidR="000D2F33">
        <w:t xml:space="preserve">. </w:t>
      </w:r>
      <w:r>
        <w:t>Citazione testo</w:t>
      </w:r>
      <w:r w:rsidR="000D2F33">
        <w:t>.</w:t>
      </w:r>
      <w:r w:rsidR="000D2F33" w:rsidRPr="000D2F33">
        <w:t xml:space="preserve"> </w:t>
      </w:r>
      <w:proofErr w:type="spellStart"/>
      <w:r w:rsidR="000D2F33">
        <w:t>Quotation</w:t>
      </w:r>
      <w:proofErr w:type="spellEnd"/>
      <w:r w:rsidR="000D2F33">
        <w:t xml:space="preserve">. </w:t>
      </w:r>
      <w:r>
        <w:t>Citazione testo</w:t>
      </w:r>
      <w:r w:rsidR="000D2F33">
        <w:t>.</w:t>
      </w:r>
      <w:r w:rsidR="000D2F33" w:rsidRPr="000D2F33">
        <w:t xml:space="preserve"> </w:t>
      </w:r>
      <w:proofErr w:type="spellStart"/>
      <w:r w:rsidR="000D2F33">
        <w:t>Quotation</w:t>
      </w:r>
      <w:proofErr w:type="spellEnd"/>
      <w:r w:rsidR="000D2F33">
        <w:t xml:space="preserve">. </w:t>
      </w:r>
      <w:r>
        <w:t>Citazione testo</w:t>
      </w:r>
      <w:r w:rsidR="000D2F33">
        <w:t>.</w:t>
      </w:r>
      <w:r w:rsidR="000D2F33" w:rsidRPr="000D2F33">
        <w:t xml:space="preserve"> </w:t>
      </w:r>
      <w:proofErr w:type="spellStart"/>
      <w:r w:rsidR="000D2F33">
        <w:t>Quotation</w:t>
      </w:r>
      <w:proofErr w:type="spellEnd"/>
      <w:r w:rsidR="000D2F33">
        <w:t xml:space="preserve">. </w:t>
      </w:r>
      <w:r>
        <w:t>Citazione testo</w:t>
      </w:r>
      <w:r w:rsidR="000D2F33">
        <w:t>.</w:t>
      </w:r>
      <w:r w:rsidR="008B2CD3" w:rsidRPr="00714839">
        <w:t xml:space="preserve"> (</w:t>
      </w:r>
      <w:r w:rsidR="000D2F33">
        <w:t>Cognome</w:t>
      </w:r>
      <w:r w:rsidR="008B2CD3" w:rsidRPr="00714839">
        <w:t xml:space="preserve">, </w:t>
      </w:r>
      <w:r w:rsidR="000D2F33">
        <w:t>anno</w:t>
      </w:r>
      <w:r w:rsidR="008B2CD3" w:rsidRPr="00714839">
        <w:t xml:space="preserve">, </w:t>
      </w:r>
      <w:r w:rsidR="008B2CD3">
        <w:t xml:space="preserve">p. </w:t>
      </w:r>
      <w:r w:rsidR="003D20D7">
        <w:t>XXX [oppure pp. XX-XXX]</w:t>
      </w:r>
      <w:r w:rsidR="008B2CD3" w:rsidRPr="00714839">
        <w:t>)</w:t>
      </w:r>
    </w:p>
    <w:p w:rsidR="009170C8" w:rsidRPr="009170C8" w:rsidRDefault="003D20D7" w:rsidP="009170C8">
      <w:pPr>
        <w:autoSpaceDE w:val="0"/>
        <w:autoSpaceDN w:val="0"/>
        <w:adjustRightInd w:val="0"/>
        <w:rPr>
          <w:rFonts w:eastAsiaTheme="minorEastAsia"/>
          <w:lang w:eastAsia="ja-JP"/>
        </w:rPr>
      </w:pPr>
      <w:r>
        <w:t xml:space="preserve">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</w:t>
      </w:r>
      <w:r w:rsidR="009170C8">
        <w:t>:</w:t>
      </w:r>
    </w:p>
    <w:p w:rsidR="009170C8" w:rsidRPr="009170C8" w:rsidRDefault="009170C8" w:rsidP="009170C8">
      <w:pPr>
        <w:pStyle w:val="Paragrafoelenco"/>
        <w:widowControl/>
        <w:numPr>
          <w:ilvl w:val="0"/>
          <w:numId w:val="2"/>
        </w:numPr>
        <w:spacing w:before="40" w:after="40"/>
        <w:ind w:left="357" w:hanging="357"/>
        <w:contextualSpacing w:val="0"/>
      </w:pPr>
      <w:r>
        <w:t>e</w:t>
      </w:r>
      <w:r w:rsidRPr="009170C8">
        <w:t>lenco</w:t>
      </w:r>
      <w:r>
        <w:t>;</w:t>
      </w:r>
    </w:p>
    <w:p w:rsidR="009170C8" w:rsidRPr="009170C8" w:rsidRDefault="009170C8" w:rsidP="009170C8">
      <w:pPr>
        <w:pStyle w:val="Paragrafoelenco"/>
        <w:widowControl/>
        <w:numPr>
          <w:ilvl w:val="0"/>
          <w:numId w:val="2"/>
        </w:numPr>
        <w:spacing w:before="40" w:after="40"/>
        <w:ind w:left="357" w:hanging="357"/>
        <w:contextualSpacing w:val="0"/>
      </w:pPr>
      <w:r>
        <w:t>e</w:t>
      </w:r>
      <w:r w:rsidRPr="009170C8">
        <w:t>lenco</w:t>
      </w:r>
      <w:r>
        <w:t>;</w:t>
      </w:r>
    </w:p>
    <w:p w:rsidR="009170C8" w:rsidRPr="009170C8" w:rsidRDefault="009170C8" w:rsidP="009170C8">
      <w:pPr>
        <w:pStyle w:val="Paragrafoelenco"/>
        <w:widowControl/>
        <w:numPr>
          <w:ilvl w:val="0"/>
          <w:numId w:val="2"/>
        </w:numPr>
        <w:spacing w:before="40" w:after="40"/>
        <w:ind w:left="357" w:hanging="357"/>
        <w:contextualSpacing w:val="0"/>
      </w:pPr>
      <w:r>
        <w:t>e</w:t>
      </w:r>
      <w:r w:rsidRPr="009170C8">
        <w:t>lenco</w:t>
      </w:r>
      <w:r>
        <w:t>.</w:t>
      </w:r>
    </w:p>
    <w:p w:rsidR="009170C8" w:rsidRPr="008F489E" w:rsidRDefault="009170C8" w:rsidP="009170C8">
      <w:pPr>
        <w:suppressAutoHyphens/>
        <w:rPr>
          <w:spacing w:val="-3"/>
          <w:szCs w:val="24"/>
        </w:rPr>
      </w:pPr>
      <w:r>
        <w:t xml:space="preserve">Inserire il testo. Normale: </w:t>
      </w:r>
      <w:r w:rsidRPr="00BE697C">
        <w:t>Times New Roman</w:t>
      </w:r>
      <w:r>
        <w:t xml:space="preserve"> corpo 12.</w:t>
      </w:r>
    </w:p>
    <w:p w:rsidR="00E722D2" w:rsidRDefault="00E722D2" w:rsidP="005E19D3"/>
    <w:p w:rsidR="00E722D2" w:rsidRDefault="00E722D2" w:rsidP="00E722D2">
      <w:pPr>
        <w:jc w:val="center"/>
      </w:pPr>
      <w:r>
        <w:t>FIGURA</w:t>
      </w:r>
    </w:p>
    <w:p w:rsidR="00E722D2" w:rsidRDefault="00E722D2" w:rsidP="005E19D3"/>
    <w:p w:rsidR="00E722D2" w:rsidRPr="004A389D" w:rsidRDefault="00E722D2" w:rsidP="00E722D2">
      <w:pPr>
        <w:adjustRightInd w:val="0"/>
        <w:snapToGrid w:val="0"/>
        <w:spacing w:before="80"/>
        <w:rPr>
          <w:sz w:val="22"/>
          <w:szCs w:val="22"/>
          <w:lang w:val="en-US"/>
        </w:rPr>
      </w:pPr>
      <w:bookmarkStart w:id="0" w:name="_GoBack"/>
      <w:proofErr w:type="spellStart"/>
      <w:r w:rsidRPr="004A389D">
        <w:rPr>
          <w:i/>
          <w:sz w:val="22"/>
          <w:szCs w:val="22"/>
          <w:lang w:val="en-US"/>
        </w:rPr>
        <w:t>Figur</w:t>
      </w:r>
      <w:r>
        <w:rPr>
          <w:i/>
          <w:sz w:val="22"/>
          <w:szCs w:val="22"/>
          <w:lang w:val="en-US"/>
        </w:rPr>
        <w:t>a</w:t>
      </w:r>
      <w:proofErr w:type="spellEnd"/>
      <w:r w:rsidRPr="004A389D">
        <w:rPr>
          <w:i/>
          <w:sz w:val="22"/>
          <w:szCs w:val="22"/>
          <w:lang w:val="en-US"/>
        </w:rPr>
        <w:t xml:space="preserve"> 1.</w:t>
      </w:r>
      <w:r>
        <w:rPr>
          <w:i/>
          <w:sz w:val="22"/>
          <w:szCs w:val="22"/>
          <w:lang w:val="en-US"/>
        </w:rPr>
        <w:t xml:space="preserve"> </w:t>
      </w:r>
      <w:proofErr w:type="spellStart"/>
      <w:r w:rsidRPr="004A389D">
        <w:rPr>
          <w:sz w:val="22"/>
          <w:szCs w:val="22"/>
          <w:lang w:val="en-US"/>
        </w:rPr>
        <w:t>D</w:t>
      </w:r>
      <w:r>
        <w:rPr>
          <w:sz w:val="22"/>
          <w:szCs w:val="22"/>
          <w:lang w:val="en-US"/>
        </w:rPr>
        <w:t>idascalia</w:t>
      </w:r>
      <w:proofErr w:type="spellEnd"/>
      <w:r w:rsidRPr="004A389D">
        <w:rPr>
          <w:sz w:val="22"/>
          <w:szCs w:val="22"/>
          <w:lang w:val="en-US"/>
        </w:rPr>
        <w:t>.</w:t>
      </w:r>
    </w:p>
    <w:bookmarkEnd w:id="0"/>
    <w:p w:rsidR="00B90341" w:rsidRDefault="00B90341" w:rsidP="005E19D3"/>
    <w:p w:rsidR="00E722D2" w:rsidRDefault="00E722D2" w:rsidP="00E722D2">
      <w:r>
        <w:t xml:space="preserve">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12.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  <w:r w:rsidRPr="00E722D2">
        <w:t xml:space="preserve"> </w:t>
      </w:r>
      <w:r w:rsidRPr="00BE697C">
        <w:t>Times New Roman</w:t>
      </w:r>
      <w:r>
        <w:t xml:space="preserve"> corpo 12</w:t>
      </w:r>
      <w:r w:rsidRPr="006A66D4">
        <w:t>.</w:t>
      </w:r>
    </w:p>
    <w:p w:rsidR="00E722D2" w:rsidRDefault="00E722D2" w:rsidP="00E722D2">
      <w:pPr>
        <w:rPr>
          <w:sz w:val="22"/>
          <w:szCs w:val="22"/>
          <w:lang w:val="es-ES_tradnl"/>
        </w:rPr>
      </w:pPr>
    </w:p>
    <w:p w:rsidR="00E722D2" w:rsidRPr="00976367" w:rsidRDefault="00E722D2" w:rsidP="00E722D2">
      <w:pPr>
        <w:rPr>
          <w:sz w:val="22"/>
          <w:szCs w:val="22"/>
          <w:lang w:val="es-ES_tradnl"/>
        </w:rPr>
      </w:pPr>
      <w:r w:rsidRPr="00976367">
        <w:rPr>
          <w:sz w:val="22"/>
          <w:szCs w:val="22"/>
          <w:lang w:val="es-ES_tradnl"/>
        </w:rPr>
        <w:t>Ta</w:t>
      </w:r>
      <w:r>
        <w:rPr>
          <w:sz w:val="22"/>
          <w:szCs w:val="22"/>
          <w:lang w:val="es-ES_tradnl"/>
        </w:rPr>
        <w:t>bella</w:t>
      </w:r>
      <w:r w:rsidRPr="00976367">
        <w:rPr>
          <w:sz w:val="22"/>
          <w:szCs w:val="22"/>
          <w:lang w:val="es-ES_tradnl"/>
        </w:rPr>
        <w:t xml:space="preserve"> 1</w:t>
      </w:r>
    </w:p>
    <w:p w:rsidR="00E722D2" w:rsidRPr="00976367" w:rsidRDefault="00E722D2" w:rsidP="00E722D2">
      <w:pPr>
        <w:spacing w:after="80"/>
        <w:rPr>
          <w:i/>
          <w:sz w:val="22"/>
          <w:szCs w:val="22"/>
          <w:lang w:val="es-ES_tradnl"/>
        </w:rPr>
      </w:pPr>
      <w:r>
        <w:rPr>
          <w:i/>
          <w:sz w:val="22"/>
          <w:szCs w:val="22"/>
          <w:lang w:val="es-ES_tradnl"/>
        </w:rPr>
        <w:t>Didascalia tabella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736"/>
      </w:tblGrid>
      <w:tr w:rsidR="00E722D2" w:rsidRPr="00976367" w:rsidTr="00E722D2">
        <w:trPr>
          <w:cantSplit/>
          <w:trHeight w:val="2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D2" w:rsidRPr="00976367" w:rsidRDefault="00E722D2" w:rsidP="00FE76D1">
            <w:pPr>
              <w:spacing w:before="40" w:after="40"/>
              <w:rPr>
                <w:b/>
                <w:bCs/>
                <w:sz w:val="22"/>
                <w:szCs w:val="22"/>
                <w:lang w:val="es-ES_tradnl"/>
              </w:rPr>
            </w:pPr>
            <w:r w:rsidRPr="00976367">
              <w:rPr>
                <w:sz w:val="22"/>
                <w:szCs w:val="22"/>
                <w:lang w:val="es-ES_tradnl"/>
              </w:rPr>
              <w:t>A, B, …</w:t>
            </w:r>
          </w:p>
        </w:tc>
      </w:tr>
      <w:tr w:rsidR="00E722D2" w:rsidRPr="00976367" w:rsidTr="00E722D2">
        <w:trPr>
          <w:cantSplit/>
          <w:trHeight w:val="213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2D2" w:rsidRPr="00976367" w:rsidRDefault="00E722D2" w:rsidP="00FE76D1">
            <w:pPr>
              <w:spacing w:before="40" w:after="40"/>
              <w:rPr>
                <w:sz w:val="22"/>
                <w:szCs w:val="22"/>
                <w:lang w:val="es-ES_tradnl"/>
              </w:rPr>
            </w:pPr>
            <w:r>
              <w:rPr>
                <w:sz w:val="22"/>
                <w:szCs w:val="22"/>
                <w:lang w:val="es-ES_tradnl"/>
              </w:rPr>
              <w:t>C, D …</w:t>
            </w:r>
          </w:p>
        </w:tc>
      </w:tr>
    </w:tbl>
    <w:p w:rsidR="00E722D2" w:rsidRDefault="00E722D2" w:rsidP="005E19D3"/>
    <w:p w:rsidR="00E722D2" w:rsidRDefault="00E722D2" w:rsidP="00E722D2">
      <w:r>
        <w:t xml:space="preserve">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  <w:r w:rsidRPr="00E722D2">
        <w:t xml:space="preserve">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  <w:r w:rsidRPr="00E722D2">
        <w:t xml:space="preserve">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Normale: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 Inserire il testo.</w:t>
      </w:r>
      <w:r w:rsidRPr="00E722D2">
        <w:t xml:space="preserve"> </w:t>
      </w:r>
      <w:r w:rsidRPr="00BE697C">
        <w:t>Times New Roman</w:t>
      </w:r>
      <w:r>
        <w:t xml:space="preserve"> corpo 12</w:t>
      </w:r>
      <w:r w:rsidRPr="006A66D4">
        <w:t>.</w:t>
      </w:r>
      <w:r>
        <w:t xml:space="preserve"> Inserire il testo.</w:t>
      </w:r>
      <w:r w:rsidRPr="00E722D2">
        <w:t xml:space="preserve"> </w:t>
      </w:r>
      <w:r w:rsidRPr="00BE697C">
        <w:t>Times New Roman</w:t>
      </w:r>
      <w:r>
        <w:t xml:space="preserve"> corpo 12</w:t>
      </w:r>
      <w:r w:rsidRPr="006A66D4">
        <w:t>.</w:t>
      </w:r>
      <w:r w:rsidRPr="00E722D2">
        <w:t xml:space="preserve"> </w:t>
      </w:r>
      <w:r>
        <w:t>Inserire il testo.</w:t>
      </w:r>
      <w:r w:rsidRPr="00E722D2">
        <w:t xml:space="preserve"> </w:t>
      </w:r>
      <w:r w:rsidRPr="00BE697C">
        <w:t xml:space="preserve">Times </w:t>
      </w:r>
      <w:r w:rsidRPr="00BE697C">
        <w:lastRenderedPageBreak/>
        <w:t>New Roman</w:t>
      </w:r>
      <w:r>
        <w:t xml:space="preserve"> corpo 12</w:t>
      </w:r>
      <w:r w:rsidRPr="006A66D4">
        <w:t>.</w:t>
      </w:r>
    </w:p>
    <w:p w:rsidR="00E722D2" w:rsidRDefault="00E722D2" w:rsidP="00E722D2"/>
    <w:p w:rsidR="00E722D2" w:rsidRDefault="00E722D2" w:rsidP="005E19D3"/>
    <w:p w:rsidR="00E722D2" w:rsidRDefault="00E722D2" w:rsidP="005E19D3"/>
    <w:p w:rsidR="007A117E" w:rsidRDefault="00B9103B" w:rsidP="00537A35">
      <w:pPr>
        <w:pStyle w:val="Titolo2"/>
      </w:pPr>
      <w:r>
        <w:t>Riferimenti b</w:t>
      </w:r>
      <w:r w:rsidR="007A117E">
        <w:t>ibliograf</w:t>
      </w:r>
      <w:r>
        <w:t>ici</w:t>
      </w:r>
    </w:p>
    <w:p w:rsidR="00B90341" w:rsidRPr="00B90341" w:rsidRDefault="00B90341" w:rsidP="00B90341">
      <w:pPr>
        <w:pStyle w:val="StileBIBLIOGRAFIA"/>
      </w:pPr>
      <w:r w:rsidRPr="00B90341">
        <w:t xml:space="preserve">Normale: </w:t>
      </w:r>
      <w:r w:rsidRPr="00BE697C">
        <w:t>Times New Roman</w:t>
      </w:r>
      <w:r>
        <w:t xml:space="preserve"> </w:t>
      </w:r>
      <w:r w:rsidRPr="00B90341">
        <w:t xml:space="preserve">11. Seguendo gli esempi seguenti in base al tipo di riferimento. </w:t>
      </w:r>
      <w:r w:rsidRPr="00B90341">
        <w:rPr>
          <w:highlight w:val="yellow"/>
        </w:rPr>
        <w:t>STILE APA</w:t>
      </w:r>
    </w:p>
    <w:p w:rsidR="009F53B6" w:rsidRDefault="009F53B6" w:rsidP="008B2CD3">
      <w:pPr>
        <w:pStyle w:val="StileBIBLIOGRAFIA"/>
      </w:pPr>
      <w:proofErr w:type="spellStart"/>
      <w:r>
        <w:t>Brousseau</w:t>
      </w:r>
      <w:proofErr w:type="spellEnd"/>
      <w:r>
        <w:t xml:space="preserve">, G. (1997). </w:t>
      </w:r>
      <w:r w:rsidRPr="008B2848">
        <w:rPr>
          <w:i/>
          <w:lang w:val="en-US"/>
        </w:rPr>
        <w:t>Theory of didactical situations in mathematics</w:t>
      </w:r>
      <w:r>
        <w:rPr>
          <w:i/>
          <w:lang w:val="en-US"/>
        </w:rPr>
        <w:t xml:space="preserve">: </w:t>
      </w:r>
      <w:r w:rsidRPr="00666562">
        <w:rPr>
          <w:i/>
          <w:lang w:val="fr-FR"/>
        </w:rPr>
        <w:t>Didactique des mathématiques, 1970–19</w:t>
      </w:r>
      <w:r w:rsidRPr="00F54A6E">
        <w:rPr>
          <w:i/>
        </w:rPr>
        <w:t>90</w:t>
      </w:r>
      <w:r>
        <w:t xml:space="preserve">. </w:t>
      </w:r>
      <w:proofErr w:type="spellStart"/>
      <w:r>
        <w:t>Dordrecht</w:t>
      </w:r>
      <w:proofErr w:type="spellEnd"/>
      <w:r>
        <w:t xml:space="preserve">: </w:t>
      </w:r>
      <w:proofErr w:type="spellStart"/>
      <w:r>
        <w:t>Kluwer</w:t>
      </w:r>
      <w:proofErr w:type="spellEnd"/>
      <w:r>
        <w:t>.</w:t>
      </w:r>
    </w:p>
    <w:p w:rsidR="009F53B6" w:rsidRPr="00BC5CFA" w:rsidRDefault="009F53B6" w:rsidP="008B2CD3">
      <w:pPr>
        <w:pStyle w:val="StileBIBLIOGRAFIA"/>
      </w:pPr>
      <w:proofErr w:type="spellStart"/>
      <w:r w:rsidRPr="00E84AFE">
        <w:t>Chevallard</w:t>
      </w:r>
      <w:proofErr w:type="spellEnd"/>
      <w:r w:rsidRPr="00E84AFE">
        <w:t xml:space="preserve">, Y. (1992). </w:t>
      </w:r>
      <w:r w:rsidRPr="00E84AFE">
        <w:rPr>
          <w:lang w:val="fr-FR"/>
        </w:rPr>
        <w:t xml:space="preserve">Concepts fondamentaux de la didactique: Perspectives apportées par une approche anthropologique. </w:t>
      </w:r>
      <w:r w:rsidRPr="00E84AFE">
        <w:rPr>
          <w:i/>
          <w:lang w:val="fr-FR"/>
        </w:rPr>
        <w:t>Recherches en Didactique des Mathématiques</w:t>
      </w:r>
      <w:r w:rsidRPr="00E84AFE">
        <w:rPr>
          <w:lang w:val="fr-FR"/>
        </w:rPr>
        <w:t>,</w:t>
      </w:r>
      <w:r w:rsidRPr="00E84AFE">
        <w:t xml:space="preserve"> </w:t>
      </w:r>
      <w:r w:rsidRPr="00E84AFE">
        <w:rPr>
          <w:i/>
        </w:rPr>
        <w:t>12</w:t>
      </w:r>
      <w:r w:rsidRPr="00E84AFE">
        <w:t>(1), 73</w:t>
      </w:r>
      <w:r>
        <w:t>–</w:t>
      </w:r>
      <w:r w:rsidRPr="00E84AFE">
        <w:t>112.</w:t>
      </w:r>
    </w:p>
    <w:p w:rsidR="009F53B6" w:rsidRDefault="009F53B6" w:rsidP="009F53B6">
      <w:pPr>
        <w:ind w:left="284" w:hanging="284"/>
        <w:rPr>
          <w:sz w:val="22"/>
        </w:rPr>
      </w:pPr>
      <w:r w:rsidRPr="000B2E50">
        <w:rPr>
          <w:sz w:val="22"/>
        </w:rPr>
        <w:t>D’Amore</w:t>
      </w:r>
      <w:r>
        <w:rPr>
          <w:sz w:val="22"/>
        </w:rPr>
        <w:t>,</w:t>
      </w:r>
      <w:r w:rsidRPr="000B2E50">
        <w:rPr>
          <w:sz w:val="22"/>
        </w:rPr>
        <w:t xml:space="preserve"> B. (1999). </w:t>
      </w:r>
      <w:r w:rsidRPr="000B2E50">
        <w:rPr>
          <w:i/>
          <w:sz w:val="22"/>
        </w:rPr>
        <w:t>Elementi di didattica della matematica.</w:t>
      </w:r>
      <w:r>
        <w:rPr>
          <w:sz w:val="22"/>
        </w:rPr>
        <w:t xml:space="preserve"> Bologna: Pitagora.</w:t>
      </w:r>
    </w:p>
    <w:p w:rsidR="009F53B6" w:rsidRPr="00B429E9" w:rsidRDefault="009F53B6" w:rsidP="008B2CD3">
      <w:pPr>
        <w:pStyle w:val="StileBIBLIOGRAFIA"/>
        <w:rPr>
          <w:iCs/>
          <w:lang w:val="en-US"/>
        </w:rPr>
      </w:pPr>
      <w:r w:rsidRPr="00B429E9">
        <w:rPr>
          <w:iCs/>
          <w:lang w:val="en-US"/>
        </w:rPr>
        <w:t xml:space="preserve">D’Amore, B., &amp; </w:t>
      </w:r>
      <w:proofErr w:type="spellStart"/>
      <w:r w:rsidRPr="00B429E9">
        <w:rPr>
          <w:iCs/>
          <w:lang w:val="en-US"/>
        </w:rPr>
        <w:t>Godino</w:t>
      </w:r>
      <w:proofErr w:type="spellEnd"/>
      <w:r w:rsidRPr="00B429E9">
        <w:rPr>
          <w:iCs/>
          <w:lang w:val="en-US"/>
        </w:rPr>
        <w:t xml:space="preserve">, D. J. (2006). </w:t>
      </w:r>
      <w:r w:rsidRPr="00666562">
        <w:rPr>
          <w:iCs/>
        </w:rPr>
        <w:t xml:space="preserve">Punti di vista antropologico ed ontosemiotico in didattica della matematica. </w:t>
      </w:r>
      <w:r w:rsidRPr="00666562">
        <w:rPr>
          <w:i/>
          <w:iCs/>
        </w:rPr>
        <w:t>La matematica e la sua didattica</w:t>
      </w:r>
      <w:r w:rsidRPr="00B429E9">
        <w:rPr>
          <w:iCs/>
          <w:lang w:val="en-US"/>
        </w:rPr>
        <w:t xml:space="preserve">, </w:t>
      </w:r>
      <w:r w:rsidRPr="00B429E9">
        <w:rPr>
          <w:i/>
          <w:iCs/>
          <w:lang w:val="en-US"/>
        </w:rPr>
        <w:t>20</w:t>
      </w:r>
      <w:r w:rsidRPr="00B429E9">
        <w:rPr>
          <w:iCs/>
          <w:lang w:val="en-US"/>
        </w:rPr>
        <w:t>(1), 9</w:t>
      </w:r>
      <w:r>
        <w:rPr>
          <w:iCs/>
          <w:lang w:val="en-US"/>
        </w:rPr>
        <w:t>–</w:t>
      </w:r>
      <w:r w:rsidRPr="00B429E9">
        <w:rPr>
          <w:iCs/>
          <w:lang w:val="en-US"/>
        </w:rPr>
        <w:t>38.</w:t>
      </w:r>
    </w:p>
    <w:p w:rsidR="009F53B6" w:rsidRDefault="009F53B6" w:rsidP="008B2CD3">
      <w:pPr>
        <w:pStyle w:val="StileBIBLIOGRAFIA"/>
        <w:rPr>
          <w:lang w:val="fr-FR"/>
        </w:rPr>
      </w:pPr>
      <w:r w:rsidRPr="00B429E9">
        <w:rPr>
          <w:lang w:val="en-US"/>
        </w:rPr>
        <w:t xml:space="preserve">Duval, R. (1993). </w:t>
      </w:r>
      <w:r w:rsidRPr="00666562">
        <w:rPr>
          <w:lang w:val="fr-FR"/>
        </w:rPr>
        <w:t xml:space="preserve">Registres de représentations sémiotique et fonctionnement cognitif de la pensée. </w:t>
      </w:r>
      <w:r w:rsidRPr="00666562">
        <w:rPr>
          <w:i/>
          <w:lang w:val="fr-FR"/>
        </w:rPr>
        <w:t>Annales de Didactique et de Sciences Cognitives</w:t>
      </w:r>
      <w:r w:rsidRPr="00B429E9">
        <w:rPr>
          <w:lang w:val="en-US"/>
        </w:rPr>
        <w:t xml:space="preserve">, </w:t>
      </w:r>
      <w:r w:rsidRPr="00B429E9">
        <w:rPr>
          <w:i/>
          <w:lang w:val="en-US"/>
        </w:rPr>
        <w:t>5</w:t>
      </w:r>
      <w:r>
        <w:rPr>
          <w:lang w:val="en-US"/>
        </w:rPr>
        <w:t>(1), 37–65</w:t>
      </w:r>
      <w:r w:rsidRPr="00C625FA">
        <w:rPr>
          <w:lang w:val="fr-FR"/>
        </w:rPr>
        <w:t>.</w:t>
      </w:r>
    </w:p>
    <w:p w:rsidR="009F53B6" w:rsidRPr="000B2E50" w:rsidRDefault="009F53B6" w:rsidP="009F53B6">
      <w:pPr>
        <w:pStyle w:val="verne"/>
        <w:spacing w:line="240" w:lineRule="auto"/>
        <w:ind w:left="284" w:hanging="284"/>
        <w:rPr>
          <w:sz w:val="22"/>
          <w:szCs w:val="24"/>
          <w:lang w:val="en-GB"/>
        </w:rPr>
      </w:pPr>
      <w:proofErr w:type="spellStart"/>
      <w:r w:rsidRPr="000B2E50">
        <w:rPr>
          <w:sz w:val="22"/>
          <w:szCs w:val="24"/>
          <w:lang w:val="it-IT"/>
        </w:rPr>
        <w:t>Duval</w:t>
      </w:r>
      <w:proofErr w:type="spellEnd"/>
      <w:r>
        <w:rPr>
          <w:sz w:val="22"/>
          <w:szCs w:val="24"/>
          <w:lang w:val="it-IT"/>
        </w:rPr>
        <w:t>,</w:t>
      </w:r>
      <w:r w:rsidRPr="000B2E50">
        <w:rPr>
          <w:sz w:val="22"/>
          <w:szCs w:val="24"/>
          <w:lang w:val="it-IT"/>
        </w:rPr>
        <w:t xml:space="preserve"> R. (2006). Trasformazioni di rappresentazioni semiotiche e prassi di pensiero in matematica.</w:t>
      </w:r>
      <w:r w:rsidRPr="000B2E50">
        <w:rPr>
          <w:i/>
          <w:sz w:val="22"/>
          <w:szCs w:val="24"/>
          <w:lang w:val="it-IT"/>
        </w:rPr>
        <w:t xml:space="preserve"> </w:t>
      </w:r>
      <w:r w:rsidRPr="00554AA7">
        <w:rPr>
          <w:i/>
          <w:sz w:val="22"/>
          <w:szCs w:val="24"/>
          <w:lang w:val="en-GB"/>
        </w:rPr>
        <w:t xml:space="preserve">La </w:t>
      </w:r>
      <w:proofErr w:type="spellStart"/>
      <w:r w:rsidRPr="00554AA7">
        <w:rPr>
          <w:i/>
          <w:sz w:val="22"/>
          <w:szCs w:val="24"/>
          <w:lang w:val="en-GB"/>
        </w:rPr>
        <w:t>matematica</w:t>
      </w:r>
      <w:proofErr w:type="spellEnd"/>
      <w:r w:rsidRPr="00554AA7">
        <w:rPr>
          <w:i/>
          <w:sz w:val="22"/>
          <w:szCs w:val="24"/>
          <w:lang w:val="en-GB"/>
        </w:rPr>
        <w:t xml:space="preserve"> e la </w:t>
      </w:r>
      <w:proofErr w:type="spellStart"/>
      <w:r w:rsidRPr="00554AA7">
        <w:rPr>
          <w:i/>
          <w:sz w:val="22"/>
          <w:szCs w:val="24"/>
          <w:lang w:val="en-GB"/>
        </w:rPr>
        <w:t>sua</w:t>
      </w:r>
      <w:proofErr w:type="spellEnd"/>
      <w:r w:rsidRPr="00554AA7">
        <w:rPr>
          <w:i/>
          <w:sz w:val="22"/>
          <w:szCs w:val="24"/>
          <w:lang w:val="en-GB"/>
        </w:rPr>
        <w:t xml:space="preserve"> </w:t>
      </w:r>
      <w:proofErr w:type="spellStart"/>
      <w:r w:rsidRPr="00554AA7">
        <w:rPr>
          <w:i/>
          <w:sz w:val="22"/>
          <w:szCs w:val="24"/>
          <w:lang w:val="en-GB"/>
        </w:rPr>
        <w:t>didattica</w:t>
      </w:r>
      <w:proofErr w:type="spellEnd"/>
      <w:r>
        <w:rPr>
          <w:sz w:val="22"/>
          <w:szCs w:val="24"/>
          <w:lang w:val="en-GB"/>
        </w:rPr>
        <w:t>,</w:t>
      </w:r>
      <w:r w:rsidRPr="00554AA7">
        <w:rPr>
          <w:sz w:val="22"/>
          <w:szCs w:val="24"/>
          <w:lang w:val="en-GB"/>
        </w:rPr>
        <w:t xml:space="preserve"> </w:t>
      </w:r>
      <w:r w:rsidRPr="00524584">
        <w:rPr>
          <w:i/>
          <w:sz w:val="22"/>
          <w:szCs w:val="24"/>
          <w:lang w:val="en-GB"/>
        </w:rPr>
        <w:t>20</w:t>
      </w:r>
      <w:r>
        <w:rPr>
          <w:sz w:val="22"/>
          <w:szCs w:val="24"/>
          <w:lang w:val="en-GB"/>
        </w:rPr>
        <w:t>(4)</w:t>
      </w:r>
      <w:r w:rsidRPr="000B2E50">
        <w:rPr>
          <w:sz w:val="22"/>
          <w:szCs w:val="24"/>
          <w:lang w:val="en-GB"/>
        </w:rPr>
        <w:t xml:space="preserve">, </w:t>
      </w:r>
      <w:r w:rsidRPr="000B2E50">
        <w:rPr>
          <w:bCs/>
          <w:sz w:val="22"/>
          <w:szCs w:val="24"/>
          <w:lang w:val="en-GB"/>
        </w:rPr>
        <w:t>585</w:t>
      </w:r>
      <w:r w:rsidRPr="00E03FEF">
        <w:rPr>
          <w:sz w:val="22"/>
          <w:szCs w:val="24"/>
          <w:lang w:val="en-US"/>
        </w:rPr>
        <w:t>–</w:t>
      </w:r>
      <w:r w:rsidRPr="000B2E50">
        <w:rPr>
          <w:bCs/>
          <w:sz w:val="22"/>
          <w:szCs w:val="24"/>
          <w:lang w:val="en-GB"/>
        </w:rPr>
        <w:t>619</w:t>
      </w:r>
      <w:r w:rsidRPr="000B2E50">
        <w:rPr>
          <w:sz w:val="22"/>
          <w:szCs w:val="24"/>
          <w:lang w:val="en-GB"/>
        </w:rPr>
        <w:t>.</w:t>
      </w:r>
    </w:p>
    <w:p w:rsidR="009F53B6" w:rsidRPr="00624D07" w:rsidRDefault="009F53B6" w:rsidP="008B2CD3">
      <w:pPr>
        <w:pStyle w:val="StileBIBLIOGRAFIA"/>
        <w:rPr>
          <w:lang w:val="en-US"/>
        </w:rPr>
      </w:pPr>
      <w:r w:rsidRPr="00624D07">
        <w:rPr>
          <w:lang w:val="en-US"/>
        </w:rPr>
        <w:t xml:space="preserve">Ernest, P. (1998). The epistemological basis of qualitative research in mathematics education: A postmodern perspective. In A. R. </w:t>
      </w:r>
      <w:proofErr w:type="spellStart"/>
      <w:r w:rsidRPr="00624D07">
        <w:rPr>
          <w:lang w:val="en-US"/>
        </w:rPr>
        <w:t>Teppo</w:t>
      </w:r>
      <w:proofErr w:type="spellEnd"/>
      <w:r w:rsidRPr="00624D07">
        <w:rPr>
          <w:lang w:val="en-US"/>
        </w:rPr>
        <w:t xml:space="preserve"> (Ed.), </w:t>
      </w:r>
      <w:r w:rsidRPr="00624D07">
        <w:rPr>
          <w:i/>
          <w:lang w:val="en-US"/>
        </w:rPr>
        <w:t xml:space="preserve">Qualitative Research Methods in Mathematics Education </w:t>
      </w:r>
      <w:r w:rsidRPr="00624D07">
        <w:rPr>
          <w:lang w:val="en-US"/>
        </w:rPr>
        <w:t>(</w:t>
      </w:r>
      <w:r w:rsidRPr="00624D07">
        <w:rPr>
          <w:i/>
          <w:lang w:val="en-IE"/>
        </w:rPr>
        <w:t>Journal for Research in Mathematics Education, Monograph No. 9</w:t>
      </w:r>
      <w:r w:rsidRPr="00624D07">
        <w:rPr>
          <w:lang w:val="en-IE"/>
        </w:rPr>
        <w:t xml:space="preserve">), (pp. </w:t>
      </w:r>
      <w:r w:rsidRPr="00624D07">
        <w:rPr>
          <w:lang w:val="en-AU"/>
        </w:rPr>
        <w:t>22</w:t>
      </w:r>
      <w:r>
        <w:rPr>
          <w:lang w:val="en-AU"/>
        </w:rPr>
        <w:t>–</w:t>
      </w:r>
      <w:r w:rsidRPr="00624D07">
        <w:rPr>
          <w:lang w:val="en-AU"/>
        </w:rPr>
        <w:t>39</w:t>
      </w:r>
      <w:r w:rsidRPr="00624D07">
        <w:rPr>
          <w:lang w:val="en-IE"/>
        </w:rPr>
        <w:t>)</w:t>
      </w:r>
      <w:r w:rsidRPr="00624D07">
        <w:rPr>
          <w:lang w:val="en-US"/>
        </w:rPr>
        <w:t>. Reston, VA: National Council of Teachers of Mathematics</w:t>
      </w:r>
      <w:r w:rsidRPr="00624D07">
        <w:rPr>
          <w:lang w:val="en-AU"/>
        </w:rPr>
        <w:t>.</w:t>
      </w:r>
    </w:p>
    <w:p w:rsidR="009F53B6" w:rsidRPr="003A4998" w:rsidRDefault="009F53B6" w:rsidP="00C149A7">
      <w:pPr>
        <w:ind w:left="357" w:hanging="357"/>
        <w:rPr>
          <w:sz w:val="22"/>
          <w:szCs w:val="22"/>
          <w:lang w:val="es-ES_tradnl"/>
        </w:rPr>
      </w:pPr>
      <w:r w:rsidRPr="003A4998">
        <w:rPr>
          <w:sz w:val="22"/>
          <w:szCs w:val="22"/>
          <w:lang w:val="es-ES_tradnl"/>
        </w:rPr>
        <w:t xml:space="preserve">Godino, J. D., </w:t>
      </w:r>
      <w:r w:rsidRPr="003A4998">
        <w:rPr>
          <w:bCs/>
          <w:sz w:val="22"/>
          <w:szCs w:val="22"/>
          <w:lang w:val="es-ES_tradnl"/>
        </w:rPr>
        <w:t xml:space="preserve">Contreras, A., &amp; Font, V. (2006). </w:t>
      </w:r>
      <w:r w:rsidRPr="003A4998">
        <w:rPr>
          <w:sz w:val="22"/>
          <w:szCs w:val="22"/>
          <w:lang w:val="es-ES_tradnl"/>
        </w:rPr>
        <w:t>Análisis de procesos de instrucción basado en el enfoque ontológico-semiótico de la cognición matemática</w:t>
      </w:r>
      <w:r>
        <w:rPr>
          <w:sz w:val="22"/>
          <w:szCs w:val="22"/>
          <w:lang w:val="es-ES_tradnl"/>
        </w:rPr>
        <w:t>.</w:t>
      </w:r>
      <w:r w:rsidRPr="003A4998">
        <w:rPr>
          <w:sz w:val="22"/>
          <w:szCs w:val="22"/>
          <w:lang w:val="es-ES_tradnl"/>
        </w:rPr>
        <w:t xml:space="preserve"> </w:t>
      </w:r>
      <w:r w:rsidRPr="003A4998">
        <w:rPr>
          <w:i/>
          <w:sz w:val="22"/>
          <w:szCs w:val="22"/>
          <w:lang w:val="es-ES_tradnl"/>
        </w:rPr>
        <w:t>Recherches en Didactique des Mathématiques, 26</w:t>
      </w:r>
      <w:r w:rsidRPr="003A4998">
        <w:rPr>
          <w:sz w:val="22"/>
          <w:szCs w:val="22"/>
          <w:lang w:val="es-ES_tradnl"/>
        </w:rPr>
        <w:t>(1), 39–88.</w:t>
      </w:r>
    </w:p>
    <w:p w:rsidR="009F53B6" w:rsidRPr="00357B97" w:rsidRDefault="009F53B6" w:rsidP="008B2CD3">
      <w:pPr>
        <w:autoSpaceDE w:val="0"/>
        <w:autoSpaceDN w:val="0"/>
        <w:adjustRightInd w:val="0"/>
        <w:ind w:left="357" w:hanging="357"/>
        <w:rPr>
          <w:sz w:val="22"/>
          <w:lang w:val="en-GB"/>
        </w:rPr>
      </w:pPr>
      <w:r>
        <w:rPr>
          <w:sz w:val="22"/>
          <w:lang w:val="en-GB"/>
        </w:rPr>
        <w:t xml:space="preserve">Radford, L. (2003). </w:t>
      </w:r>
      <w:r w:rsidRPr="00391972">
        <w:rPr>
          <w:bCs/>
          <w:sz w:val="22"/>
          <w:lang w:val="en-GB"/>
        </w:rPr>
        <w:t xml:space="preserve">Gestures, speech, and the sprouting of signs: A semiotic-cultural approach to students’ types of generalization. </w:t>
      </w:r>
      <w:r w:rsidRPr="00391972">
        <w:rPr>
          <w:bCs/>
          <w:i/>
          <w:sz w:val="22"/>
          <w:lang w:val="en-GB"/>
        </w:rPr>
        <w:t>Mathematical Thinking and Learning</w:t>
      </w:r>
      <w:r w:rsidRPr="00391972">
        <w:rPr>
          <w:bCs/>
          <w:sz w:val="22"/>
          <w:lang w:val="en-GB"/>
        </w:rPr>
        <w:t xml:space="preserve">, </w:t>
      </w:r>
      <w:r w:rsidRPr="00391972">
        <w:rPr>
          <w:bCs/>
          <w:i/>
          <w:sz w:val="22"/>
          <w:lang w:val="en-GB"/>
        </w:rPr>
        <w:t>5</w:t>
      </w:r>
      <w:r w:rsidRPr="00391972">
        <w:rPr>
          <w:bCs/>
          <w:sz w:val="22"/>
          <w:lang w:val="en-GB"/>
        </w:rPr>
        <w:t>(1), 37</w:t>
      </w:r>
      <w:r>
        <w:rPr>
          <w:bCs/>
          <w:sz w:val="22"/>
          <w:lang w:val="en-GB"/>
        </w:rPr>
        <w:t>–</w:t>
      </w:r>
      <w:r w:rsidRPr="00391972">
        <w:rPr>
          <w:bCs/>
          <w:sz w:val="22"/>
          <w:lang w:val="en-GB"/>
        </w:rPr>
        <w:t>70.</w:t>
      </w:r>
      <w:r w:rsidRPr="00F13FFE">
        <w:rPr>
          <w:sz w:val="22"/>
          <w:lang w:val="en-GB"/>
        </w:rPr>
        <w:t xml:space="preserve"> </w:t>
      </w:r>
    </w:p>
    <w:p w:rsidR="009F53B6" w:rsidRPr="00EC2973" w:rsidRDefault="009F53B6" w:rsidP="008B2CD3">
      <w:pPr>
        <w:pStyle w:val="StileBIBLIOGRAFIA"/>
        <w:rPr>
          <w:lang w:val="en-US"/>
        </w:rPr>
      </w:pPr>
      <w:r w:rsidRPr="00EC2973">
        <w:rPr>
          <w:lang w:val="en-US"/>
        </w:rPr>
        <w:t>Radford</w:t>
      </w:r>
      <w:r>
        <w:rPr>
          <w:lang w:val="en-US"/>
        </w:rPr>
        <w:t>,</w:t>
      </w:r>
      <w:r w:rsidRPr="00EC2973">
        <w:rPr>
          <w:lang w:val="en-US"/>
        </w:rPr>
        <w:t xml:space="preserve"> L. (2008</w:t>
      </w:r>
      <w:r>
        <w:rPr>
          <w:lang w:val="en-US"/>
        </w:rPr>
        <w:t>a</w:t>
      </w:r>
      <w:r w:rsidRPr="00EC2973">
        <w:rPr>
          <w:lang w:val="en-US"/>
        </w:rPr>
        <w:t xml:space="preserve">). Theories in mathematics education: A brief inquiry into their conceptual differences. </w:t>
      </w:r>
      <w:r w:rsidRPr="00391972">
        <w:rPr>
          <w:i/>
          <w:lang w:val="en-US"/>
        </w:rPr>
        <w:t xml:space="preserve">Working paper, </w:t>
      </w:r>
      <w:r>
        <w:rPr>
          <w:i/>
          <w:lang w:val="en-US"/>
        </w:rPr>
        <w:t>ICMI 11 Survey Team 7:</w:t>
      </w:r>
      <w:r w:rsidRPr="00391972">
        <w:rPr>
          <w:i/>
          <w:lang w:val="en-US"/>
        </w:rPr>
        <w:t xml:space="preserve"> </w:t>
      </w:r>
      <w:r w:rsidRPr="00391972">
        <w:rPr>
          <w:i/>
          <w:iCs/>
          <w:lang w:val="en-US"/>
        </w:rPr>
        <w:t>The</w:t>
      </w:r>
      <w:r w:rsidRPr="00EC2973">
        <w:rPr>
          <w:i/>
          <w:iCs/>
          <w:lang w:val="en-US"/>
        </w:rPr>
        <w:t xml:space="preserve"> notion and role of theory in mathematics education research</w:t>
      </w:r>
      <w:r>
        <w:rPr>
          <w:iCs/>
          <w:lang w:val="en-US"/>
        </w:rPr>
        <w:t xml:space="preserve"> (pp. 1–17)</w:t>
      </w:r>
      <w:r w:rsidRPr="00EC2973">
        <w:rPr>
          <w:lang w:val="en-US"/>
        </w:rPr>
        <w:t xml:space="preserve">. </w:t>
      </w:r>
    </w:p>
    <w:p w:rsidR="009F53B6" w:rsidRPr="00B90341" w:rsidRDefault="009F53B6" w:rsidP="00B90341">
      <w:pPr>
        <w:pStyle w:val="StileBIBLIOGRAFIA"/>
        <w:rPr>
          <w:lang w:val="en-AU"/>
        </w:rPr>
      </w:pPr>
      <w:r>
        <w:rPr>
          <w:lang w:val="en-AU"/>
        </w:rPr>
        <w:t>Radford, L. (2008b</w:t>
      </w:r>
      <w:r w:rsidRPr="00E347A8">
        <w:rPr>
          <w:lang w:val="en-AU"/>
        </w:rPr>
        <w:t xml:space="preserve">). </w:t>
      </w:r>
      <w:r w:rsidRPr="00232CE5">
        <w:rPr>
          <w:lang w:val="en-AU"/>
        </w:rPr>
        <w:t xml:space="preserve">Connecting theories in mathematics education: Challenges and possibilities. </w:t>
      </w:r>
      <w:r w:rsidRPr="00232CE5">
        <w:rPr>
          <w:i/>
          <w:iCs/>
          <w:lang w:val="en-AU"/>
        </w:rPr>
        <w:t>ZDM Mathematics Education</w:t>
      </w:r>
      <w:r w:rsidRPr="00232CE5">
        <w:rPr>
          <w:iCs/>
          <w:lang w:val="en-AU"/>
        </w:rPr>
        <w:t>,</w:t>
      </w:r>
      <w:r w:rsidRPr="00232CE5">
        <w:rPr>
          <w:lang w:val="en-AU"/>
        </w:rPr>
        <w:t xml:space="preserve"> </w:t>
      </w:r>
      <w:r w:rsidRPr="00232CE5">
        <w:rPr>
          <w:i/>
          <w:lang w:val="en-AU"/>
        </w:rPr>
        <w:t>40</w:t>
      </w:r>
      <w:r>
        <w:rPr>
          <w:lang w:val="en-AU"/>
        </w:rPr>
        <w:t>(2)</w:t>
      </w:r>
      <w:r w:rsidRPr="00232CE5">
        <w:rPr>
          <w:lang w:val="en-AU"/>
        </w:rPr>
        <w:t>, 317–327.</w:t>
      </w:r>
    </w:p>
    <w:sectPr w:rsidR="009F53B6" w:rsidRPr="00B90341" w:rsidSect="00C149A7">
      <w:headerReference w:type="even" r:id="rId8"/>
      <w:headerReference w:type="default" r:id="rId9"/>
      <w:headerReference w:type="first" r:id="rId10"/>
      <w:pgSz w:w="11906" w:h="16838" w:code="9"/>
      <w:pgMar w:top="2381" w:right="2155" w:bottom="2438" w:left="2155" w:header="1701" w:footer="709" w:gutter="0"/>
      <w:pgNumType w:start="1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EA2" w:rsidRDefault="00347EA2">
      <w:r>
        <w:separator/>
      </w:r>
    </w:p>
  </w:endnote>
  <w:endnote w:type="continuationSeparator" w:id="0">
    <w:p w:rsidR="00347EA2" w:rsidRDefault="00347E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EA2" w:rsidRDefault="00347EA2">
      <w:r>
        <w:separator/>
      </w:r>
    </w:p>
  </w:footnote>
  <w:footnote w:type="continuationSeparator" w:id="0">
    <w:p w:rsidR="00347EA2" w:rsidRDefault="00347EA2">
      <w:r>
        <w:continuationSeparator/>
      </w:r>
    </w:p>
  </w:footnote>
  <w:footnote w:id="1">
    <w:p w:rsidR="009E5FE4" w:rsidRPr="008852D7" w:rsidRDefault="009E5FE4" w:rsidP="00BA1721">
      <w:pPr>
        <w:pStyle w:val="Testonotaapidipagina"/>
      </w:pPr>
      <w:r w:rsidRPr="008852D7">
        <w:rPr>
          <w:rStyle w:val="Rimandonotaapidipagina"/>
        </w:rPr>
        <w:footnoteRef/>
      </w:r>
      <w:r w:rsidRPr="008852D7">
        <w:t xml:space="preserve"> T</w:t>
      </w:r>
      <w:r>
        <w:t xml:space="preserve">esto nota a piè pagina. </w:t>
      </w:r>
      <w:r w:rsidRPr="008852D7">
        <w:t>T</w:t>
      </w:r>
      <w:r>
        <w:t>esto nota a piè pagina</w:t>
      </w:r>
      <w:r w:rsidRPr="008852D7">
        <w:t>.</w:t>
      </w:r>
      <w:r>
        <w:t xml:space="preserve"> </w:t>
      </w:r>
      <w:r w:rsidRPr="008852D7">
        <w:t>T</w:t>
      </w:r>
      <w:r>
        <w:t xml:space="preserve">esto nota a piè pagina. </w:t>
      </w:r>
      <w:r w:rsidRPr="008852D7">
        <w:t>T</w:t>
      </w:r>
      <w:r>
        <w:t xml:space="preserve">esto nota a piè pagina. </w:t>
      </w:r>
      <w:r w:rsidRPr="008852D7">
        <w:t>T</w:t>
      </w:r>
      <w:r>
        <w:t>esto nota a piè pagina.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E4" w:rsidRDefault="005A6F0C" w:rsidP="00C149A7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9E5F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0CF8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332"/>
      <w:gridCol w:w="7494"/>
    </w:tblGrid>
    <w:tr w:rsidR="009E5FE4" w:rsidRPr="0025191F" w:rsidTr="00106902">
      <w:tc>
        <w:tcPr>
          <w:tcW w:w="212" w:type="pct"/>
          <w:tcBorders>
            <w:bottom w:val="nil"/>
            <w:right w:val="nil"/>
          </w:tcBorders>
        </w:tcPr>
        <w:p w:rsidR="009E5FE4" w:rsidRPr="006579AF" w:rsidRDefault="009E5FE4" w:rsidP="0067212E">
          <w:pPr>
            <w:ind w:right="360" w:firstLine="360"/>
            <w:rPr>
              <w:rFonts w:eastAsia="Cambria"/>
              <w:color w:val="595959"/>
              <w:sz w:val="20"/>
            </w:rPr>
          </w:pPr>
        </w:p>
      </w:tc>
      <w:tc>
        <w:tcPr>
          <w:tcW w:w="4788" w:type="pct"/>
          <w:tcBorders>
            <w:left w:val="nil"/>
            <w:bottom w:val="nil"/>
          </w:tcBorders>
        </w:tcPr>
        <w:p w:rsidR="009E5FE4" w:rsidRPr="006579AF" w:rsidRDefault="009E5FE4" w:rsidP="004A3F38">
          <w:pPr>
            <w:jc w:val="right"/>
            <w:rPr>
              <w:rFonts w:ascii="Calibri" w:eastAsia="Cambria" w:hAnsi="Calibri"/>
              <w:color w:val="595959"/>
              <w:szCs w:val="24"/>
            </w:rPr>
          </w:pPr>
          <w:r w:rsidRPr="0018692E">
            <w:rPr>
              <w:i/>
              <w:sz w:val="20"/>
            </w:rPr>
            <w:t>La matematica e la sua didattica • Anno 2</w:t>
          </w:r>
          <w:r>
            <w:rPr>
              <w:i/>
              <w:sz w:val="20"/>
            </w:rPr>
            <w:t>5</w:t>
          </w:r>
          <w:r w:rsidRPr="0018692E">
            <w:rPr>
              <w:i/>
              <w:sz w:val="20"/>
            </w:rPr>
            <w:t xml:space="preserve">, n. </w:t>
          </w:r>
          <w:r>
            <w:rPr>
              <w:i/>
              <w:sz w:val="20"/>
            </w:rPr>
            <w:t>X</w:t>
          </w:r>
          <w:r w:rsidRPr="0018692E">
            <w:rPr>
              <w:i/>
              <w:sz w:val="20"/>
            </w:rPr>
            <w:t>, 20</w:t>
          </w:r>
          <w:r>
            <w:rPr>
              <w:i/>
              <w:sz w:val="20"/>
            </w:rPr>
            <w:t>16</w:t>
          </w:r>
          <w:r w:rsidRPr="0018692E">
            <w:rPr>
              <w:i/>
              <w:sz w:val="20"/>
            </w:rPr>
            <w:t xml:space="preserve">, </w:t>
          </w:r>
          <w:r>
            <w:rPr>
              <w:i/>
              <w:sz w:val="20"/>
            </w:rPr>
            <w:t>XX</w:t>
          </w:r>
          <w:r w:rsidRPr="0018692E">
            <w:rPr>
              <w:i/>
              <w:sz w:val="20"/>
            </w:rPr>
            <w:t>-</w:t>
          </w:r>
          <w:r>
            <w:rPr>
              <w:i/>
              <w:sz w:val="20"/>
            </w:rPr>
            <w:t>XX</w:t>
          </w:r>
        </w:p>
      </w:tc>
    </w:tr>
  </w:tbl>
  <w:p w:rsidR="009E5FE4" w:rsidRPr="0018692E" w:rsidRDefault="009E5FE4" w:rsidP="0018692E">
    <w:pPr>
      <w:pStyle w:val="Intestazione"/>
      <w:tabs>
        <w:tab w:val="clear" w:pos="4819"/>
        <w:tab w:val="clear" w:pos="9638"/>
        <w:tab w:val="right" w:pos="7058"/>
      </w:tabs>
      <w:ind w:right="-28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E4" w:rsidRDefault="005A6F0C" w:rsidP="00C149A7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9E5F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0CF8">
      <w:rPr>
        <w:rStyle w:val="Numeropagina"/>
        <w:noProof/>
      </w:rPr>
      <w:t>3</w:t>
    </w:r>
    <w:r>
      <w:rPr>
        <w:rStyle w:val="Numeropagina"/>
      </w:rPr>
      <w:fldChar w:fldCharType="end"/>
    </w:r>
  </w:p>
  <w:tbl>
    <w:tblPr>
      <w:tblW w:w="5000" w:type="pct"/>
      <w:tblBorders>
        <w:insideH w:val="single" w:sz="4" w:space="0" w:color="BFBFBF"/>
      </w:tblBorders>
      <w:tblCellMar>
        <w:left w:w="115" w:type="dxa"/>
        <w:right w:w="115" w:type="dxa"/>
      </w:tblCellMar>
      <w:tblLook w:val="04A0"/>
    </w:tblPr>
    <w:tblGrid>
      <w:gridCol w:w="7533"/>
      <w:gridCol w:w="293"/>
    </w:tblGrid>
    <w:tr w:rsidR="009E5FE4" w:rsidRPr="0025191F" w:rsidTr="00106902">
      <w:tc>
        <w:tcPr>
          <w:tcW w:w="4813" w:type="pct"/>
        </w:tcPr>
        <w:p w:rsidR="009E5FE4" w:rsidRPr="000E38E5" w:rsidRDefault="009E5FE4" w:rsidP="00C149A7">
          <w:pPr>
            <w:pStyle w:val="Intestazione"/>
            <w:tabs>
              <w:tab w:val="clear" w:pos="4819"/>
            </w:tabs>
            <w:ind w:right="357"/>
            <w:rPr>
              <w:rFonts w:ascii="Times New Roman" w:hAnsi="Times New Roman"/>
              <w:lang w:val="it-IT" w:eastAsia="it-IT"/>
            </w:rPr>
          </w:pPr>
          <w:r>
            <w:rPr>
              <w:rFonts w:ascii="Times New Roman" w:hAnsi="Times New Roman"/>
              <w:sz w:val="20"/>
            </w:rPr>
            <w:t>Cognome</w:t>
          </w:r>
          <w:r w:rsidRPr="00184C33">
            <w:rPr>
              <w:rFonts w:ascii="Times New Roman" w:hAnsi="Times New Roman"/>
              <w:sz w:val="20"/>
            </w:rPr>
            <w:t xml:space="preserve"> </w:t>
          </w:r>
          <w:r>
            <w:rPr>
              <w:rFonts w:ascii="Times New Roman" w:hAnsi="Times New Roman"/>
              <w:sz w:val="20"/>
            </w:rPr>
            <w:t>N</w:t>
          </w:r>
          <w:r w:rsidRPr="00184C33">
            <w:rPr>
              <w:rFonts w:ascii="Times New Roman" w:hAnsi="Times New Roman"/>
              <w:sz w:val="20"/>
            </w:rPr>
            <w:t>.</w:t>
          </w:r>
          <w:r>
            <w:rPr>
              <w:rFonts w:ascii="Times New Roman" w:hAnsi="Times New Roman"/>
              <w:sz w:val="20"/>
            </w:rPr>
            <w:t xml:space="preserve"> • Titolo Titolo …</w:t>
          </w:r>
        </w:p>
      </w:tc>
      <w:tc>
        <w:tcPr>
          <w:tcW w:w="187" w:type="pct"/>
        </w:tcPr>
        <w:p w:rsidR="009E5FE4" w:rsidRPr="00106902" w:rsidRDefault="009E5FE4" w:rsidP="00106902">
          <w:pPr>
            <w:rPr>
              <w:rFonts w:eastAsia="Cambria"/>
              <w:color w:val="595959"/>
              <w:sz w:val="20"/>
            </w:rPr>
          </w:pPr>
        </w:p>
      </w:tc>
    </w:tr>
  </w:tbl>
  <w:p w:rsidR="009E5FE4" w:rsidRDefault="009E5FE4" w:rsidP="00C149A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FE4" w:rsidRDefault="005A6F0C" w:rsidP="009E5FE4">
    <w:pPr>
      <w:pStyle w:val="Intestazione"/>
      <w:framePr w:wrap="around" w:vAnchor="text" w:hAnchor="margin" w:xAlign="outside" w:y="1"/>
      <w:rPr>
        <w:rStyle w:val="Numeropagina"/>
      </w:rPr>
    </w:pPr>
    <w:r>
      <w:rPr>
        <w:rStyle w:val="Numeropagina"/>
      </w:rPr>
      <w:fldChar w:fldCharType="begin"/>
    </w:r>
    <w:r w:rsidR="009E5FE4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C0CF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E5FE4" w:rsidRDefault="009E5FE4" w:rsidP="00C149A7">
    <w:pPr>
      <w:pStyle w:val="Intestazione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2746A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6F4845"/>
    <w:multiLevelType w:val="hybridMultilevel"/>
    <w:tmpl w:val="507CF4E0"/>
    <w:lvl w:ilvl="0" w:tplc="37401D1E">
      <w:start w:val="1"/>
      <w:numFmt w:val="decimal"/>
      <w:lvlText w:val="2.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D63EBD"/>
    <w:multiLevelType w:val="hybridMultilevel"/>
    <w:tmpl w:val="3D845E94"/>
    <w:lvl w:ilvl="0" w:tplc="6CDA65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D848E0"/>
    <w:multiLevelType w:val="hybridMultilevel"/>
    <w:tmpl w:val="ECFE4B58"/>
    <w:lvl w:ilvl="0" w:tplc="64B874C0">
      <w:start w:val="1"/>
      <w:numFmt w:val="decimal"/>
      <w:lvlText w:val="P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F46CF"/>
    <w:multiLevelType w:val="hybridMultilevel"/>
    <w:tmpl w:val="4FFE2FBC"/>
    <w:lvl w:ilvl="0" w:tplc="BD26F624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044208"/>
    <w:multiLevelType w:val="hybridMultilevel"/>
    <w:tmpl w:val="C96E3B32"/>
    <w:lvl w:ilvl="0" w:tplc="21948F8C">
      <w:start w:val="1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Times New Roman" w:eastAsia="Times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44AA1"/>
    <w:multiLevelType w:val="hybridMultilevel"/>
    <w:tmpl w:val="963AAC62"/>
    <w:lvl w:ilvl="0" w:tplc="64B874C0">
      <w:start w:val="1"/>
      <w:numFmt w:val="decimal"/>
      <w:lvlText w:val="P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8D6736"/>
    <w:multiLevelType w:val="multilevel"/>
    <w:tmpl w:val="B074E534"/>
    <w:lvl w:ilvl="0">
      <w:start w:val="1"/>
      <w:numFmt w:val="decimal"/>
      <w:pStyle w:val="Titolo2elenco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3D726BF"/>
    <w:multiLevelType w:val="hybridMultilevel"/>
    <w:tmpl w:val="356CE406"/>
    <w:lvl w:ilvl="0" w:tplc="BD26F624">
      <w:start w:val="1"/>
      <w:numFmt w:val="bullet"/>
      <w:lvlText w:val=""/>
      <w:lvlJc w:val="left"/>
      <w:pPr>
        <w:tabs>
          <w:tab w:val="num" w:pos="397"/>
        </w:tabs>
        <w:ind w:left="0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0D29CB"/>
    <w:multiLevelType w:val="hybridMultilevel"/>
    <w:tmpl w:val="2B607492"/>
    <w:lvl w:ilvl="0" w:tplc="64B874C0">
      <w:start w:val="1"/>
      <w:numFmt w:val="decimal"/>
      <w:lvlText w:val="P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27368F"/>
    <w:multiLevelType w:val="hybridMultilevel"/>
    <w:tmpl w:val="A9464E1A"/>
    <w:lvl w:ilvl="0" w:tplc="AF5CEA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FA496C"/>
    <w:multiLevelType w:val="hybridMultilevel"/>
    <w:tmpl w:val="FE70B9B0"/>
    <w:lvl w:ilvl="0" w:tplc="CE1A596A">
      <w:start w:val="1"/>
      <w:numFmt w:val="decimal"/>
      <w:lvlText w:val="1.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/>
        <w:iCs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C91A24"/>
    <w:multiLevelType w:val="multilevel"/>
    <w:tmpl w:val="0FAEDA4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FA15CF8"/>
    <w:multiLevelType w:val="multilevel"/>
    <w:tmpl w:val="507CF4E0"/>
    <w:lvl w:ilvl="0">
      <w:start w:val="1"/>
      <w:numFmt w:val="decimal"/>
      <w:lvlText w:val="2.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/>
        <w:i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435F99"/>
    <w:multiLevelType w:val="hybridMultilevel"/>
    <w:tmpl w:val="5B567E12"/>
    <w:lvl w:ilvl="0" w:tplc="64B874C0">
      <w:start w:val="1"/>
      <w:numFmt w:val="decimal"/>
      <w:lvlText w:val="P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FA46FD"/>
    <w:multiLevelType w:val="multilevel"/>
    <w:tmpl w:val="A9464E1A"/>
    <w:lvl w:ilvl="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B380F4A"/>
    <w:multiLevelType w:val="hybridMultilevel"/>
    <w:tmpl w:val="666EF4C6"/>
    <w:lvl w:ilvl="0" w:tplc="739EEFE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060395"/>
    <w:multiLevelType w:val="hybridMultilevel"/>
    <w:tmpl w:val="0FAEDA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067A83"/>
    <w:multiLevelType w:val="hybridMultilevel"/>
    <w:tmpl w:val="82743078"/>
    <w:lvl w:ilvl="0" w:tplc="AF5CEA6C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CB33F3A"/>
    <w:multiLevelType w:val="hybridMultilevel"/>
    <w:tmpl w:val="980C7D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6"/>
  </w:num>
  <w:num w:numId="4">
    <w:abstractNumId w:val="9"/>
  </w:num>
  <w:num w:numId="5">
    <w:abstractNumId w:val="3"/>
  </w:num>
  <w:num w:numId="6">
    <w:abstractNumId w:val="14"/>
  </w:num>
  <w:num w:numId="7">
    <w:abstractNumId w:val="19"/>
  </w:num>
  <w:num w:numId="8">
    <w:abstractNumId w:val="16"/>
  </w:num>
  <w:num w:numId="9">
    <w:abstractNumId w:val="8"/>
  </w:num>
  <w:num w:numId="10">
    <w:abstractNumId w:val="4"/>
  </w:num>
  <w:num w:numId="11">
    <w:abstractNumId w:val="18"/>
  </w:num>
  <w:num w:numId="12">
    <w:abstractNumId w:val="10"/>
  </w:num>
  <w:num w:numId="13">
    <w:abstractNumId w:val="15"/>
  </w:num>
  <w:num w:numId="14">
    <w:abstractNumId w:val="2"/>
  </w:num>
  <w:num w:numId="15">
    <w:abstractNumId w:val="12"/>
  </w:num>
  <w:num w:numId="16">
    <w:abstractNumId w:val="0"/>
  </w:num>
  <w:num w:numId="17">
    <w:abstractNumId w:val="1"/>
  </w:num>
  <w:num w:numId="18">
    <w:abstractNumId w:val="13"/>
  </w:num>
  <w:num w:numId="19">
    <w:abstractNumId w:val="11"/>
  </w:num>
  <w:num w:numId="20">
    <w:abstractNumId w:val="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isplayBackgroundShape/>
  <w:embedSystemFonts/>
  <w:proofState w:spelling="clean"/>
  <w:stylePaneFormatFilter w:val="3F01"/>
  <w:defaultTabStop w:val="357"/>
  <w:hyphenationZone w:val="283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54AA7"/>
    <w:rsid w:val="000009C1"/>
    <w:rsid w:val="00001798"/>
    <w:rsid w:val="00001F9F"/>
    <w:rsid w:val="0000377E"/>
    <w:rsid w:val="00006A56"/>
    <w:rsid w:val="00006C56"/>
    <w:rsid w:val="000075CC"/>
    <w:rsid w:val="00016B10"/>
    <w:rsid w:val="00025D78"/>
    <w:rsid w:val="00032F1B"/>
    <w:rsid w:val="0004010B"/>
    <w:rsid w:val="00045946"/>
    <w:rsid w:val="00050C87"/>
    <w:rsid w:val="00051CC4"/>
    <w:rsid w:val="00064633"/>
    <w:rsid w:val="00067185"/>
    <w:rsid w:val="0007042F"/>
    <w:rsid w:val="00082FCE"/>
    <w:rsid w:val="00086D4C"/>
    <w:rsid w:val="00097111"/>
    <w:rsid w:val="000A07A6"/>
    <w:rsid w:val="000A44A8"/>
    <w:rsid w:val="000A511D"/>
    <w:rsid w:val="000C02FA"/>
    <w:rsid w:val="000C1761"/>
    <w:rsid w:val="000C53F3"/>
    <w:rsid w:val="000D2F33"/>
    <w:rsid w:val="000D5690"/>
    <w:rsid w:val="000E2A46"/>
    <w:rsid w:val="000E38E5"/>
    <w:rsid w:val="000F0B15"/>
    <w:rsid w:val="000F3CD5"/>
    <w:rsid w:val="000F46D4"/>
    <w:rsid w:val="00100944"/>
    <w:rsid w:val="00106902"/>
    <w:rsid w:val="001159C3"/>
    <w:rsid w:val="0012397F"/>
    <w:rsid w:val="0013079E"/>
    <w:rsid w:val="00140F8D"/>
    <w:rsid w:val="0014345B"/>
    <w:rsid w:val="00145AB6"/>
    <w:rsid w:val="001507AE"/>
    <w:rsid w:val="00153763"/>
    <w:rsid w:val="00160C61"/>
    <w:rsid w:val="00175C36"/>
    <w:rsid w:val="00175DC6"/>
    <w:rsid w:val="001764CE"/>
    <w:rsid w:val="0018692E"/>
    <w:rsid w:val="00187311"/>
    <w:rsid w:val="001917B6"/>
    <w:rsid w:val="001924AA"/>
    <w:rsid w:val="00193905"/>
    <w:rsid w:val="001A128C"/>
    <w:rsid w:val="001A373F"/>
    <w:rsid w:val="001A6C75"/>
    <w:rsid w:val="001B1C51"/>
    <w:rsid w:val="001B202C"/>
    <w:rsid w:val="001B4AEE"/>
    <w:rsid w:val="001B7E0F"/>
    <w:rsid w:val="001C0D86"/>
    <w:rsid w:val="001C19CC"/>
    <w:rsid w:val="001D391C"/>
    <w:rsid w:val="001D73FF"/>
    <w:rsid w:val="001E28E0"/>
    <w:rsid w:val="001F2DF5"/>
    <w:rsid w:val="002020CE"/>
    <w:rsid w:val="00204708"/>
    <w:rsid w:val="002071C9"/>
    <w:rsid w:val="00232489"/>
    <w:rsid w:val="00237442"/>
    <w:rsid w:val="002413DC"/>
    <w:rsid w:val="00244B0D"/>
    <w:rsid w:val="002518BA"/>
    <w:rsid w:val="00252CBD"/>
    <w:rsid w:val="00256AAA"/>
    <w:rsid w:val="00263CFB"/>
    <w:rsid w:val="00273417"/>
    <w:rsid w:val="00275684"/>
    <w:rsid w:val="00285364"/>
    <w:rsid w:val="0028591C"/>
    <w:rsid w:val="002920A4"/>
    <w:rsid w:val="002937B4"/>
    <w:rsid w:val="00295F72"/>
    <w:rsid w:val="002A3E8E"/>
    <w:rsid w:val="002A6A9A"/>
    <w:rsid w:val="002A7C65"/>
    <w:rsid w:val="002B0005"/>
    <w:rsid w:val="002B5506"/>
    <w:rsid w:val="002B698F"/>
    <w:rsid w:val="002C0273"/>
    <w:rsid w:val="002C3570"/>
    <w:rsid w:val="002C58D5"/>
    <w:rsid w:val="002C78FF"/>
    <w:rsid w:val="002F207A"/>
    <w:rsid w:val="002F3BF2"/>
    <w:rsid w:val="002F412A"/>
    <w:rsid w:val="003024F3"/>
    <w:rsid w:val="00306552"/>
    <w:rsid w:val="00312DC2"/>
    <w:rsid w:val="00321010"/>
    <w:rsid w:val="0032204E"/>
    <w:rsid w:val="00326D4E"/>
    <w:rsid w:val="0033065A"/>
    <w:rsid w:val="00335AEC"/>
    <w:rsid w:val="00336B85"/>
    <w:rsid w:val="00340539"/>
    <w:rsid w:val="00343B36"/>
    <w:rsid w:val="00347EA2"/>
    <w:rsid w:val="00347FCF"/>
    <w:rsid w:val="00371D18"/>
    <w:rsid w:val="00372BC1"/>
    <w:rsid w:val="00380674"/>
    <w:rsid w:val="003843E4"/>
    <w:rsid w:val="00386C9D"/>
    <w:rsid w:val="003A4DB2"/>
    <w:rsid w:val="003B76BD"/>
    <w:rsid w:val="003C0CF8"/>
    <w:rsid w:val="003C4957"/>
    <w:rsid w:val="003C7144"/>
    <w:rsid w:val="003D20D7"/>
    <w:rsid w:val="003F6054"/>
    <w:rsid w:val="004003EC"/>
    <w:rsid w:val="00403C47"/>
    <w:rsid w:val="0041313C"/>
    <w:rsid w:val="00430E61"/>
    <w:rsid w:val="004366CA"/>
    <w:rsid w:val="0044704D"/>
    <w:rsid w:val="004553D7"/>
    <w:rsid w:val="00457D2A"/>
    <w:rsid w:val="00465717"/>
    <w:rsid w:val="00465E3C"/>
    <w:rsid w:val="0047009F"/>
    <w:rsid w:val="00472382"/>
    <w:rsid w:val="00483286"/>
    <w:rsid w:val="00484062"/>
    <w:rsid w:val="00484656"/>
    <w:rsid w:val="00485F26"/>
    <w:rsid w:val="004977AC"/>
    <w:rsid w:val="004A3F38"/>
    <w:rsid w:val="004B1574"/>
    <w:rsid w:val="004C4854"/>
    <w:rsid w:val="004C5D6D"/>
    <w:rsid w:val="004D22BF"/>
    <w:rsid w:val="004D5F3D"/>
    <w:rsid w:val="004E0D8A"/>
    <w:rsid w:val="004E285C"/>
    <w:rsid w:val="004E5D3C"/>
    <w:rsid w:val="004E74BC"/>
    <w:rsid w:val="004F341B"/>
    <w:rsid w:val="005074B1"/>
    <w:rsid w:val="005126AD"/>
    <w:rsid w:val="0051689E"/>
    <w:rsid w:val="00524584"/>
    <w:rsid w:val="00537A35"/>
    <w:rsid w:val="00540EFD"/>
    <w:rsid w:val="0054178B"/>
    <w:rsid w:val="00545ECF"/>
    <w:rsid w:val="00546495"/>
    <w:rsid w:val="00554AA7"/>
    <w:rsid w:val="00571D72"/>
    <w:rsid w:val="00580990"/>
    <w:rsid w:val="005A5C01"/>
    <w:rsid w:val="005A6F0C"/>
    <w:rsid w:val="005B121C"/>
    <w:rsid w:val="005C1647"/>
    <w:rsid w:val="005D0E93"/>
    <w:rsid w:val="005D47E4"/>
    <w:rsid w:val="005D5B1A"/>
    <w:rsid w:val="005E024D"/>
    <w:rsid w:val="005E19D3"/>
    <w:rsid w:val="005F084C"/>
    <w:rsid w:val="005F68B8"/>
    <w:rsid w:val="006006CB"/>
    <w:rsid w:val="00600C78"/>
    <w:rsid w:val="006020F1"/>
    <w:rsid w:val="006100D5"/>
    <w:rsid w:val="006119E3"/>
    <w:rsid w:val="006153F1"/>
    <w:rsid w:val="00616527"/>
    <w:rsid w:val="0062253D"/>
    <w:rsid w:val="00624F8C"/>
    <w:rsid w:val="0062569B"/>
    <w:rsid w:val="00625E3C"/>
    <w:rsid w:val="00627C4D"/>
    <w:rsid w:val="00632548"/>
    <w:rsid w:val="00635B09"/>
    <w:rsid w:val="00650D86"/>
    <w:rsid w:val="00651706"/>
    <w:rsid w:val="00651874"/>
    <w:rsid w:val="00654BAD"/>
    <w:rsid w:val="006579AF"/>
    <w:rsid w:val="00666562"/>
    <w:rsid w:val="006665FA"/>
    <w:rsid w:val="00667161"/>
    <w:rsid w:val="00670321"/>
    <w:rsid w:val="00671B12"/>
    <w:rsid w:val="0067212E"/>
    <w:rsid w:val="0067543D"/>
    <w:rsid w:val="00683BD4"/>
    <w:rsid w:val="00685E36"/>
    <w:rsid w:val="00697DA4"/>
    <w:rsid w:val="006A0123"/>
    <w:rsid w:val="006A085F"/>
    <w:rsid w:val="006A61F8"/>
    <w:rsid w:val="006C0866"/>
    <w:rsid w:val="006D57D2"/>
    <w:rsid w:val="006D76D1"/>
    <w:rsid w:val="00701212"/>
    <w:rsid w:val="007038F8"/>
    <w:rsid w:val="00704002"/>
    <w:rsid w:val="007118AF"/>
    <w:rsid w:val="00713057"/>
    <w:rsid w:val="0071499E"/>
    <w:rsid w:val="007155D9"/>
    <w:rsid w:val="00716936"/>
    <w:rsid w:val="0072051E"/>
    <w:rsid w:val="00720B49"/>
    <w:rsid w:val="00726D16"/>
    <w:rsid w:val="0073126A"/>
    <w:rsid w:val="0073522F"/>
    <w:rsid w:val="00737E63"/>
    <w:rsid w:val="00743964"/>
    <w:rsid w:val="00746E43"/>
    <w:rsid w:val="007566BE"/>
    <w:rsid w:val="00766CD1"/>
    <w:rsid w:val="0076773F"/>
    <w:rsid w:val="00774EEF"/>
    <w:rsid w:val="00776073"/>
    <w:rsid w:val="00776F90"/>
    <w:rsid w:val="00785D18"/>
    <w:rsid w:val="00786B3B"/>
    <w:rsid w:val="00793093"/>
    <w:rsid w:val="007968AC"/>
    <w:rsid w:val="007A117E"/>
    <w:rsid w:val="007A20BB"/>
    <w:rsid w:val="007B049B"/>
    <w:rsid w:val="007B4C87"/>
    <w:rsid w:val="007C18DC"/>
    <w:rsid w:val="007C2B54"/>
    <w:rsid w:val="007D187E"/>
    <w:rsid w:val="007E16EB"/>
    <w:rsid w:val="007F48AF"/>
    <w:rsid w:val="008024CC"/>
    <w:rsid w:val="00805CFE"/>
    <w:rsid w:val="008102B3"/>
    <w:rsid w:val="008335F8"/>
    <w:rsid w:val="00834712"/>
    <w:rsid w:val="008350CE"/>
    <w:rsid w:val="00846045"/>
    <w:rsid w:val="00850B6B"/>
    <w:rsid w:val="0085232B"/>
    <w:rsid w:val="00855355"/>
    <w:rsid w:val="00855C05"/>
    <w:rsid w:val="00874025"/>
    <w:rsid w:val="0087473F"/>
    <w:rsid w:val="00886099"/>
    <w:rsid w:val="00897992"/>
    <w:rsid w:val="008A266E"/>
    <w:rsid w:val="008A7307"/>
    <w:rsid w:val="008B259D"/>
    <w:rsid w:val="008B2CD3"/>
    <w:rsid w:val="008B2FAC"/>
    <w:rsid w:val="008B65CC"/>
    <w:rsid w:val="008C085E"/>
    <w:rsid w:val="008C20F0"/>
    <w:rsid w:val="008C343B"/>
    <w:rsid w:val="008C5FED"/>
    <w:rsid w:val="008D5343"/>
    <w:rsid w:val="008D573D"/>
    <w:rsid w:val="008E4FB1"/>
    <w:rsid w:val="008E78D3"/>
    <w:rsid w:val="008F5EC1"/>
    <w:rsid w:val="009113A3"/>
    <w:rsid w:val="00911A22"/>
    <w:rsid w:val="00912436"/>
    <w:rsid w:val="00915FDD"/>
    <w:rsid w:val="009170C8"/>
    <w:rsid w:val="0092272F"/>
    <w:rsid w:val="00927877"/>
    <w:rsid w:val="00930F16"/>
    <w:rsid w:val="00931B26"/>
    <w:rsid w:val="009340C0"/>
    <w:rsid w:val="0094293B"/>
    <w:rsid w:val="00943036"/>
    <w:rsid w:val="009564CC"/>
    <w:rsid w:val="0095703D"/>
    <w:rsid w:val="00960435"/>
    <w:rsid w:val="009657A6"/>
    <w:rsid w:val="009658BE"/>
    <w:rsid w:val="00966693"/>
    <w:rsid w:val="009674AE"/>
    <w:rsid w:val="00970DB7"/>
    <w:rsid w:val="00970FC5"/>
    <w:rsid w:val="00972923"/>
    <w:rsid w:val="00974A61"/>
    <w:rsid w:val="00976D14"/>
    <w:rsid w:val="009838B6"/>
    <w:rsid w:val="009851F5"/>
    <w:rsid w:val="0098710E"/>
    <w:rsid w:val="00991AC5"/>
    <w:rsid w:val="00992031"/>
    <w:rsid w:val="009A19AB"/>
    <w:rsid w:val="009A5814"/>
    <w:rsid w:val="009B4379"/>
    <w:rsid w:val="009C1E1C"/>
    <w:rsid w:val="009C667E"/>
    <w:rsid w:val="009D0ED7"/>
    <w:rsid w:val="009D6287"/>
    <w:rsid w:val="009E5FE4"/>
    <w:rsid w:val="009E74A7"/>
    <w:rsid w:val="009F057B"/>
    <w:rsid w:val="009F53B6"/>
    <w:rsid w:val="009F561D"/>
    <w:rsid w:val="00A005D4"/>
    <w:rsid w:val="00A120B2"/>
    <w:rsid w:val="00A25561"/>
    <w:rsid w:val="00A31B44"/>
    <w:rsid w:val="00A35A72"/>
    <w:rsid w:val="00A36DCF"/>
    <w:rsid w:val="00A471FF"/>
    <w:rsid w:val="00A4754B"/>
    <w:rsid w:val="00A47AB8"/>
    <w:rsid w:val="00A6243C"/>
    <w:rsid w:val="00A62874"/>
    <w:rsid w:val="00A63070"/>
    <w:rsid w:val="00A70672"/>
    <w:rsid w:val="00A70E6D"/>
    <w:rsid w:val="00A71B66"/>
    <w:rsid w:val="00A827A5"/>
    <w:rsid w:val="00A908B9"/>
    <w:rsid w:val="00A915D7"/>
    <w:rsid w:val="00A9491E"/>
    <w:rsid w:val="00A955AA"/>
    <w:rsid w:val="00A957DB"/>
    <w:rsid w:val="00AA4776"/>
    <w:rsid w:val="00AA5CF9"/>
    <w:rsid w:val="00AA670C"/>
    <w:rsid w:val="00AB2D94"/>
    <w:rsid w:val="00AB46AD"/>
    <w:rsid w:val="00AB68AF"/>
    <w:rsid w:val="00AC0C73"/>
    <w:rsid w:val="00AC1FEF"/>
    <w:rsid w:val="00AC22B6"/>
    <w:rsid w:val="00AC35FF"/>
    <w:rsid w:val="00AD06A4"/>
    <w:rsid w:val="00AD2041"/>
    <w:rsid w:val="00AD4DED"/>
    <w:rsid w:val="00AD52A3"/>
    <w:rsid w:val="00AE0F83"/>
    <w:rsid w:val="00AE7AB0"/>
    <w:rsid w:val="00B01920"/>
    <w:rsid w:val="00B13C3B"/>
    <w:rsid w:val="00B164E8"/>
    <w:rsid w:val="00B31DDC"/>
    <w:rsid w:val="00B34C25"/>
    <w:rsid w:val="00B36ECB"/>
    <w:rsid w:val="00B37948"/>
    <w:rsid w:val="00B4267D"/>
    <w:rsid w:val="00B43571"/>
    <w:rsid w:val="00B47FA4"/>
    <w:rsid w:val="00B574C1"/>
    <w:rsid w:val="00B629DB"/>
    <w:rsid w:val="00B75007"/>
    <w:rsid w:val="00B80DA1"/>
    <w:rsid w:val="00B81003"/>
    <w:rsid w:val="00B81A0E"/>
    <w:rsid w:val="00B82182"/>
    <w:rsid w:val="00B82BA8"/>
    <w:rsid w:val="00B90341"/>
    <w:rsid w:val="00B9103B"/>
    <w:rsid w:val="00BA1721"/>
    <w:rsid w:val="00BA7514"/>
    <w:rsid w:val="00BB18CF"/>
    <w:rsid w:val="00BB490E"/>
    <w:rsid w:val="00BB543C"/>
    <w:rsid w:val="00BB5A22"/>
    <w:rsid w:val="00BB62FE"/>
    <w:rsid w:val="00BC2EB2"/>
    <w:rsid w:val="00BD202B"/>
    <w:rsid w:val="00BD5271"/>
    <w:rsid w:val="00BE3378"/>
    <w:rsid w:val="00BE697C"/>
    <w:rsid w:val="00BE7425"/>
    <w:rsid w:val="00BF0C09"/>
    <w:rsid w:val="00BF67E8"/>
    <w:rsid w:val="00C05DB2"/>
    <w:rsid w:val="00C0605B"/>
    <w:rsid w:val="00C149A7"/>
    <w:rsid w:val="00C15AF6"/>
    <w:rsid w:val="00C20DAE"/>
    <w:rsid w:val="00C214D9"/>
    <w:rsid w:val="00C2535C"/>
    <w:rsid w:val="00C271F5"/>
    <w:rsid w:val="00C35429"/>
    <w:rsid w:val="00C52A2E"/>
    <w:rsid w:val="00C53112"/>
    <w:rsid w:val="00C53484"/>
    <w:rsid w:val="00C5374B"/>
    <w:rsid w:val="00C6032C"/>
    <w:rsid w:val="00C62DA4"/>
    <w:rsid w:val="00C7193E"/>
    <w:rsid w:val="00C81AE9"/>
    <w:rsid w:val="00C876F3"/>
    <w:rsid w:val="00CA506C"/>
    <w:rsid w:val="00CB21BD"/>
    <w:rsid w:val="00CB7206"/>
    <w:rsid w:val="00CC4926"/>
    <w:rsid w:val="00CD6689"/>
    <w:rsid w:val="00CE0ED0"/>
    <w:rsid w:val="00CE506C"/>
    <w:rsid w:val="00CF2EFC"/>
    <w:rsid w:val="00D0092D"/>
    <w:rsid w:val="00D01A2A"/>
    <w:rsid w:val="00D05753"/>
    <w:rsid w:val="00D258C3"/>
    <w:rsid w:val="00D3637B"/>
    <w:rsid w:val="00D4772D"/>
    <w:rsid w:val="00D47FEE"/>
    <w:rsid w:val="00D524F3"/>
    <w:rsid w:val="00D53018"/>
    <w:rsid w:val="00D61BC9"/>
    <w:rsid w:val="00D64CD9"/>
    <w:rsid w:val="00D66C07"/>
    <w:rsid w:val="00D727D1"/>
    <w:rsid w:val="00D95DBE"/>
    <w:rsid w:val="00DA0DD0"/>
    <w:rsid w:val="00DA174A"/>
    <w:rsid w:val="00DA3BDD"/>
    <w:rsid w:val="00DB63E6"/>
    <w:rsid w:val="00DC04BA"/>
    <w:rsid w:val="00DC536A"/>
    <w:rsid w:val="00DC56FB"/>
    <w:rsid w:val="00DD1D65"/>
    <w:rsid w:val="00DD335D"/>
    <w:rsid w:val="00DD3441"/>
    <w:rsid w:val="00DE3924"/>
    <w:rsid w:val="00DE442A"/>
    <w:rsid w:val="00DE7995"/>
    <w:rsid w:val="00DF33A3"/>
    <w:rsid w:val="00E05E2A"/>
    <w:rsid w:val="00E11024"/>
    <w:rsid w:val="00E11982"/>
    <w:rsid w:val="00E13A49"/>
    <w:rsid w:val="00E301CA"/>
    <w:rsid w:val="00E32D20"/>
    <w:rsid w:val="00E3310F"/>
    <w:rsid w:val="00E4075F"/>
    <w:rsid w:val="00E44764"/>
    <w:rsid w:val="00E4769E"/>
    <w:rsid w:val="00E722D2"/>
    <w:rsid w:val="00E773F9"/>
    <w:rsid w:val="00E824E7"/>
    <w:rsid w:val="00E83DC2"/>
    <w:rsid w:val="00E85CDE"/>
    <w:rsid w:val="00E96D8D"/>
    <w:rsid w:val="00EA0311"/>
    <w:rsid w:val="00EA4391"/>
    <w:rsid w:val="00EB66DC"/>
    <w:rsid w:val="00EB7916"/>
    <w:rsid w:val="00ED0CB3"/>
    <w:rsid w:val="00ED124D"/>
    <w:rsid w:val="00EE276B"/>
    <w:rsid w:val="00EE445A"/>
    <w:rsid w:val="00EF54E4"/>
    <w:rsid w:val="00F05B57"/>
    <w:rsid w:val="00F068DA"/>
    <w:rsid w:val="00F074D1"/>
    <w:rsid w:val="00F13DCC"/>
    <w:rsid w:val="00F1435E"/>
    <w:rsid w:val="00F1458A"/>
    <w:rsid w:val="00F15B77"/>
    <w:rsid w:val="00F20464"/>
    <w:rsid w:val="00F21A32"/>
    <w:rsid w:val="00F27356"/>
    <w:rsid w:val="00F320C0"/>
    <w:rsid w:val="00F32BEB"/>
    <w:rsid w:val="00F34D16"/>
    <w:rsid w:val="00F36EEA"/>
    <w:rsid w:val="00F37732"/>
    <w:rsid w:val="00F41828"/>
    <w:rsid w:val="00F42CBF"/>
    <w:rsid w:val="00F47B14"/>
    <w:rsid w:val="00F5223D"/>
    <w:rsid w:val="00F60D75"/>
    <w:rsid w:val="00F63D2C"/>
    <w:rsid w:val="00F645F7"/>
    <w:rsid w:val="00F64736"/>
    <w:rsid w:val="00F663E2"/>
    <w:rsid w:val="00F7428D"/>
    <w:rsid w:val="00F76313"/>
    <w:rsid w:val="00F77BE3"/>
    <w:rsid w:val="00F803D5"/>
    <w:rsid w:val="00F8164C"/>
    <w:rsid w:val="00F864F4"/>
    <w:rsid w:val="00F877E3"/>
    <w:rsid w:val="00F906EA"/>
    <w:rsid w:val="00F920B2"/>
    <w:rsid w:val="00FA0BAB"/>
    <w:rsid w:val="00FA32E5"/>
    <w:rsid w:val="00FA348F"/>
    <w:rsid w:val="00FA4F2D"/>
    <w:rsid w:val="00FA781B"/>
    <w:rsid w:val="00FB77DD"/>
    <w:rsid w:val="00FD34CE"/>
    <w:rsid w:val="00FD704A"/>
    <w:rsid w:val="00FE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343B"/>
    <w:pPr>
      <w:widowControl w:val="0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rsid w:val="005A6F0C"/>
    <w:pPr>
      <w:keepNext/>
      <w:spacing w:before="240" w:after="48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8D573D"/>
    <w:pPr>
      <w:keepNext/>
      <w:spacing w:after="6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8D573D"/>
    <w:pPr>
      <w:keepNext/>
      <w:spacing w:after="60"/>
      <w:outlineLvl w:val="2"/>
    </w:pPr>
    <w:rPr>
      <w:rFonts w:ascii="Arial" w:hAnsi="Arial"/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A6F0C"/>
    <w:rPr>
      <w:sz w:val="20"/>
    </w:rPr>
  </w:style>
  <w:style w:type="paragraph" w:customStyle="1" w:styleId="Autore">
    <w:name w:val="Autore"/>
    <w:basedOn w:val="Normale"/>
    <w:rsid w:val="005A6F0C"/>
    <w:pPr>
      <w:jc w:val="center"/>
    </w:pPr>
    <w:rPr>
      <w:rFonts w:ascii="Arial" w:hAnsi="Arial"/>
      <w:b/>
    </w:rPr>
  </w:style>
  <w:style w:type="paragraph" w:customStyle="1" w:styleId="Dipartimento">
    <w:name w:val="Dipartimento"/>
    <w:basedOn w:val="Autore"/>
    <w:next w:val="Normale"/>
    <w:rsid w:val="005A6F0C"/>
    <w:pPr>
      <w:spacing w:after="240"/>
    </w:pPr>
    <w:rPr>
      <w:b w:val="0"/>
      <w:i/>
      <w:sz w:val="20"/>
    </w:rPr>
  </w:style>
  <w:style w:type="character" w:styleId="Rimandonotaapidipagina">
    <w:name w:val="footnote reference"/>
    <w:rsid w:val="005A6F0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5A6F0C"/>
    <w:pPr>
      <w:tabs>
        <w:tab w:val="center" w:pos="4819"/>
        <w:tab w:val="right" w:pos="9638"/>
      </w:tabs>
    </w:pPr>
    <w:rPr>
      <w:rFonts w:ascii="Times" w:hAnsi="Times"/>
      <w:lang/>
    </w:rPr>
  </w:style>
  <w:style w:type="paragraph" w:styleId="Pidipagina">
    <w:name w:val="footer"/>
    <w:basedOn w:val="Normale"/>
    <w:rsid w:val="005A6F0C"/>
    <w:pPr>
      <w:tabs>
        <w:tab w:val="center" w:pos="4819"/>
        <w:tab w:val="right" w:pos="9638"/>
      </w:tabs>
    </w:pPr>
  </w:style>
  <w:style w:type="character" w:styleId="Numeropagina">
    <w:name w:val="page number"/>
    <w:rsid w:val="005A6F0C"/>
    <w:rPr>
      <w:sz w:val="20"/>
    </w:rPr>
  </w:style>
  <w:style w:type="paragraph" w:customStyle="1" w:styleId="bibliografia">
    <w:name w:val="bibliografia"/>
    <w:basedOn w:val="Normale"/>
    <w:rsid w:val="005A6F0C"/>
    <w:pPr>
      <w:ind w:left="567" w:hanging="567"/>
    </w:pPr>
    <w:rPr>
      <w:rFonts w:eastAsia="Times New Roman"/>
      <w:iCs/>
      <w:szCs w:val="24"/>
    </w:rPr>
  </w:style>
  <w:style w:type="paragraph" w:customStyle="1" w:styleId="Abstract">
    <w:name w:val="Abstract"/>
    <w:basedOn w:val="Testonormale"/>
    <w:rsid w:val="005A6F0C"/>
    <w:rPr>
      <w:i/>
      <w:sz w:val="22"/>
    </w:rPr>
  </w:style>
  <w:style w:type="paragraph" w:styleId="Testonormale">
    <w:name w:val="Plain Text"/>
    <w:basedOn w:val="Normale"/>
    <w:rsid w:val="005A6F0C"/>
    <w:rPr>
      <w:rFonts w:ascii="Courier New" w:hAnsi="Courier New" w:cs="Courier New"/>
      <w:sz w:val="20"/>
    </w:rPr>
  </w:style>
  <w:style w:type="paragraph" w:customStyle="1" w:styleId="verne">
    <w:name w:val="verne"/>
    <w:basedOn w:val="Normale"/>
    <w:rsid w:val="00554AA7"/>
    <w:pPr>
      <w:spacing w:line="360" w:lineRule="atLeast"/>
    </w:pPr>
    <w:rPr>
      <w:rFonts w:eastAsia="Times New Roman"/>
      <w:lang w:val="fr-FR" w:eastAsia="fr-FR"/>
    </w:rPr>
  </w:style>
  <w:style w:type="table" w:styleId="Grigliamedia3-Colore2">
    <w:name w:val="Medium Grid 3 Accent 2"/>
    <w:basedOn w:val="Tabellanormale"/>
    <w:uiPriority w:val="60"/>
    <w:qFormat/>
    <w:rsid w:val="00776F90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ntestazioneCarattere">
    <w:name w:val="Intestazione Carattere"/>
    <w:link w:val="Intestazione"/>
    <w:uiPriority w:val="99"/>
    <w:rsid w:val="00776F90"/>
    <w:rPr>
      <w:sz w:val="24"/>
    </w:rPr>
  </w:style>
  <w:style w:type="character" w:styleId="Collegamentoipertestuale">
    <w:name w:val="Hyperlink"/>
    <w:rsid w:val="00BB62FE"/>
    <w:rPr>
      <w:color w:val="0000FF"/>
      <w:u w:val="single"/>
    </w:rPr>
  </w:style>
  <w:style w:type="paragraph" w:customStyle="1" w:styleId="Quotation">
    <w:name w:val="Quotation"/>
    <w:basedOn w:val="Normale"/>
    <w:qFormat/>
    <w:rsid w:val="00AB2D94"/>
    <w:pPr>
      <w:spacing w:before="120" w:after="120"/>
      <w:ind w:left="357"/>
    </w:pPr>
    <w:rPr>
      <w:sz w:val="22"/>
    </w:rPr>
  </w:style>
  <w:style w:type="character" w:customStyle="1" w:styleId="Titolo2Carattere">
    <w:name w:val="Titolo 2 Carattere"/>
    <w:link w:val="Titolo2"/>
    <w:rsid w:val="00537A35"/>
    <w:rPr>
      <w:rFonts w:ascii="Arial" w:hAnsi="Arial"/>
      <w:b/>
      <w:sz w:val="24"/>
    </w:rPr>
  </w:style>
  <w:style w:type="paragraph" w:customStyle="1" w:styleId="Titolo2elenco">
    <w:name w:val="Titolo 2 elenco"/>
    <w:basedOn w:val="Titolo2"/>
    <w:link w:val="Titolo2elencoCarattere"/>
    <w:qFormat/>
    <w:rsid w:val="00874025"/>
    <w:pPr>
      <w:numPr>
        <w:numId w:val="1"/>
      </w:numPr>
    </w:pPr>
  </w:style>
  <w:style w:type="character" w:customStyle="1" w:styleId="Titolo2elencoCarattere">
    <w:name w:val="Titolo 2 elenco Carattere"/>
    <w:link w:val="Titolo2elenco"/>
    <w:rsid w:val="00874025"/>
    <w:rPr>
      <w:rFonts w:ascii="Arial" w:hAnsi="Arial"/>
      <w:b/>
      <w:sz w:val="24"/>
    </w:rPr>
  </w:style>
  <w:style w:type="character" w:customStyle="1" w:styleId="TestonotaapidipaginaCarattere">
    <w:name w:val="Testo nota a piè di pagina Carattere"/>
    <w:link w:val="Testonotaapidipagina"/>
    <w:rsid w:val="00016B10"/>
    <w:rPr>
      <w:rFonts w:ascii="Times New Roman" w:hAnsi="Times New Roman"/>
    </w:rPr>
  </w:style>
  <w:style w:type="paragraph" w:styleId="Corpodeltesto3">
    <w:name w:val="Body Text 3"/>
    <w:basedOn w:val="Normale"/>
    <w:link w:val="Corpodeltesto3Carattere"/>
    <w:rsid w:val="00016B10"/>
    <w:pPr>
      <w:widowControl/>
    </w:pPr>
    <w:rPr>
      <w:rFonts w:ascii="Times" w:eastAsia="Times New Roman" w:hAnsi="Times"/>
      <w:color w:val="000000"/>
      <w:lang w:eastAsia="es-ES_tradnl"/>
    </w:rPr>
  </w:style>
  <w:style w:type="character" w:customStyle="1" w:styleId="Corpodeltesto3Carattere">
    <w:name w:val="Corpo del testo 3 Carattere"/>
    <w:link w:val="Corpodeltesto3"/>
    <w:rsid w:val="00016B10"/>
    <w:rPr>
      <w:rFonts w:eastAsia="Times New Roman"/>
      <w:color w:val="000000"/>
      <w:sz w:val="24"/>
      <w:lang w:eastAsia="es-ES_tradnl"/>
    </w:rPr>
  </w:style>
  <w:style w:type="paragraph" w:styleId="Paragrafoelenco">
    <w:name w:val="List Paragraph"/>
    <w:basedOn w:val="Normale"/>
    <w:qFormat/>
    <w:rsid w:val="00371D18"/>
    <w:pPr>
      <w:ind w:left="720"/>
      <w:contextualSpacing/>
    </w:pPr>
  </w:style>
  <w:style w:type="paragraph" w:styleId="NormaleWeb">
    <w:name w:val="Normal (Web)"/>
    <w:basedOn w:val="Normale"/>
    <w:rsid w:val="001B4AEE"/>
    <w:rPr>
      <w:szCs w:val="24"/>
    </w:rPr>
  </w:style>
  <w:style w:type="paragraph" w:styleId="Didascalia">
    <w:name w:val="caption"/>
    <w:basedOn w:val="Normale"/>
    <w:next w:val="Normale"/>
    <w:uiPriority w:val="35"/>
    <w:qFormat/>
    <w:rsid w:val="008B2CD3"/>
    <w:pPr>
      <w:widowControl/>
      <w:spacing w:after="200"/>
    </w:pPr>
    <w:rPr>
      <w:rFonts w:eastAsia="Cambria"/>
      <w:b/>
      <w:bCs/>
      <w:color w:val="4F81BD"/>
      <w:sz w:val="18"/>
      <w:szCs w:val="18"/>
      <w:lang w:eastAsia="en-US"/>
    </w:rPr>
  </w:style>
  <w:style w:type="paragraph" w:customStyle="1" w:styleId="StileBIBLIOGRAFIA">
    <w:name w:val="Stile BIBLIOGRAFIA"/>
    <w:basedOn w:val="Normale"/>
    <w:qFormat/>
    <w:rsid w:val="008B2CD3"/>
    <w:pPr>
      <w:widowControl/>
      <w:ind w:left="284" w:hanging="284"/>
    </w:pPr>
    <w:rPr>
      <w:rFonts w:eastAsia="Times New Roman"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uiPriority="99" w:qFormat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semiHidden="1" w:uiPriority="71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C343B"/>
    <w:pPr>
      <w:widowControl w:val="0"/>
      <w:jc w:val="both"/>
    </w:pPr>
    <w:rPr>
      <w:rFonts w:ascii="Times New Roman" w:hAnsi="Times New Roman"/>
      <w:sz w:val="24"/>
    </w:rPr>
  </w:style>
  <w:style w:type="paragraph" w:styleId="Titolo1">
    <w:name w:val="heading 1"/>
    <w:basedOn w:val="Normale"/>
    <w:next w:val="Normale"/>
    <w:qFormat/>
    <w:pPr>
      <w:keepNext/>
      <w:spacing w:before="240" w:after="48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8D573D"/>
    <w:pPr>
      <w:keepNext/>
      <w:spacing w:after="60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8D573D"/>
    <w:pPr>
      <w:keepNext/>
      <w:spacing w:after="60"/>
      <w:outlineLvl w:val="2"/>
    </w:pPr>
    <w:rPr>
      <w:rFonts w:ascii="Arial" w:hAnsi="Arial"/>
      <w:i/>
    </w:rPr>
  </w:style>
  <w:style w:type="character" w:default="1" w:styleId="Carattere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paragraph" w:customStyle="1" w:styleId="Autore">
    <w:name w:val="Autore"/>
    <w:basedOn w:val="Normale"/>
    <w:pPr>
      <w:jc w:val="center"/>
    </w:pPr>
    <w:rPr>
      <w:rFonts w:ascii="Arial" w:hAnsi="Arial"/>
      <w:b/>
    </w:rPr>
  </w:style>
  <w:style w:type="paragraph" w:customStyle="1" w:styleId="Dipartimento">
    <w:name w:val="Dipartimento"/>
    <w:basedOn w:val="Autore"/>
    <w:next w:val="Normale"/>
    <w:pPr>
      <w:spacing w:after="240"/>
    </w:pPr>
    <w:rPr>
      <w:b w:val="0"/>
      <w:i/>
      <w:sz w:val="20"/>
    </w:rPr>
  </w:style>
  <w:style w:type="character" w:styleId="Rimandonotaapidipagina">
    <w:name w:val="footnote referenc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ascii="Times" w:hAnsi="Times"/>
      <w:lang w:val="x-none" w:eastAsia="x-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rPr>
      <w:sz w:val="20"/>
    </w:rPr>
  </w:style>
  <w:style w:type="paragraph" w:customStyle="1" w:styleId="bibliografia">
    <w:name w:val="bibliografia"/>
    <w:basedOn w:val="Normale"/>
    <w:pPr>
      <w:ind w:left="567" w:hanging="567"/>
    </w:pPr>
    <w:rPr>
      <w:rFonts w:eastAsia="Times New Roman"/>
      <w:iCs/>
      <w:szCs w:val="24"/>
    </w:rPr>
  </w:style>
  <w:style w:type="paragraph" w:customStyle="1" w:styleId="Abstract">
    <w:name w:val="Abstract"/>
    <w:basedOn w:val="Testonormale"/>
    <w:rPr>
      <w:i/>
      <w:sz w:val="22"/>
    </w:rPr>
  </w:style>
  <w:style w:type="paragraph" w:styleId="Testonormale">
    <w:name w:val="Plain Text"/>
    <w:basedOn w:val="Normale"/>
    <w:rPr>
      <w:rFonts w:ascii="Courier New" w:hAnsi="Courier New" w:cs="Courier New"/>
      <w:sz w:val="20"/>
    </w:rPr>
  </w:style>
  <w:style w:type="paragraph" w:customStyle="1" w:styleId="verne">
    <w:name w:val="verne"/>
    <w:basedOn w:val="Normale"/>
    <w:rsid w:val="00554AA7"/>
    <w:pPr>
      <w:spacing w:line="360" w:lineRule="atLeast"/>
    </w:pPr>
    <w:rPr>
      <w:rFonts w:eastAsia="Times New Roman"/>
      <w:lang w:val="fr-FR" w:eastAsia="fr-FR"/>
    </w:rPr>
  </w:style>
  <w:style w:type="table" w:styleId="Grigliamedia3-Colore2">
    <w:name w:val="Medium Grid 3 Accent 2"/>
    <w:basedOn w:val="Tabellanormale"/>
    <w:uiPriority w:val="60"/>
    <w:qFormat/>
    <w:rsid w:val="00776F90"/>
    <w:rPr>
      <w:rFonts w:ascii="Cambria" w:eastAsia="MS Mincho" w:hAnsi="Cambria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IntestazioneCarattere">
    <w:name w:val="Intestazione Carattere"/>
    <w:link w:val="Intestazione"/>
    <w:uiPriority w:val="99"/>
    <w:rsid w:val="00776F90"/>
    <w:rPr>
      <w:sz w:val="24"/>
    </w:rPr>
  </w:style>
  <w:style w:type="character" w:styleId="Collegamentoipertestuale">
    <w:name w:val="Hyperlink"/>
    <w:rsid w:val="00BB62FE"/>
    <w:rPr>
      <w:color w:val="0000FF"/>
      <w:u w:val="single"/>
    </w:rPr>
  </w:style>
  <w:style w:type="paragraph" w:customStyle="1" w:styleId="Quotation">
    <w:name w:val="Quotation"/>
    <w:basedOn w:val="Normale"/>
    <w:qFormat/>
    <w:rsid w:val="00AB2D94"/>
    <w:pPr>
      <w:spacing w:before="120" w:after="120"/>
      <w:ind w:left="357"/>
    </w:pPr>
    <w:rPr>
      <w:sz w:val="22"/>
    </w:rPr>
  </w:style>
  <w:style w:type="character" w:customStyle="1" w:styleId="Titolo2Carattere">
    <w:name w:val="Titolo 2 Carattere"/>
    <w:link w:val="Titolo2"/>
    <w:rsid w:val="00537A35"/>
    <w:rPr>
      <w:rFonts w:ascii="Arial" w:hAnsi="Arial"/>
      <w:b/>
      <w:sz w:val="24"/>
    </w:rPr>
  </w:style>
  <w:style w:type="paragraph" w:customStyle="1" w:styleId="Titolo2elenco">
    <w:name w:val="Titolo 2 elenco"/>
    <w:basedOn w:val="Titolo2"/>
    <w:link w:val="Titolo2elencoCarattere"/>
    <w:qFormat/>
    <w:rsid w:val="00874025"/>
    <w:pPr>
      <w:numPr>
        <w:numId w:val="1"/>
      </w:numPr>
    </w:pPr>
  </w:style>
  <w:style w:type="character" w:customStyle="1" w:styleId="Titolo2elencoCarattere">
    <w:name w:val="Titolo 2 elenco Carattere"/>
    <w:link w:val="Titolo2elenco"/>
    <w:rsid w:val="00874025"/>
    <w:rPr>
      <w:rFonts w:ascii="Arial" w:hAnsi="Arial"/>
      <w:b/>
      <w:sz w:val="24"/>
    </w:rPr>
  </w:style>
  <w:style w:type="character" w:customStyle="1" w:styleId="TestonotaapidipaginaCarattere">
    <w:name w:val="Testo nota a piè di pagina Carattere"/>
    <w:link w:val="Testonotaapidipagina"/>
    <w:rsid w:val="00016B10"/>
    <w:rPr>
      <w:rFonts w:ascii="Times New Roman" w:hAnsi="Times New Roman"/>
    </w:rPr>
  </w:style>
  <w:style w:type="paragraph" w:styleId="Corpodeltesto3">
    <w:name w:val="Body Text 3"/>
    <w:basedOn w:val="Normale"/>
    <w:link w:val="Corpodeltesto3Carattere"/>
    <w:rsid w:val="00016B10"/>
    <w:pPr>
      <w:widowControl/>
    </w:pPr>
    <w:rPr>
      <w:rFonts w:ascii="Times" w:eastAsia="Times New Roman" w:hAnsi="Times"/>
      <w:color w:val="000000"/>
      <w:lang w:val="x-none" w:eastAsia="es-ES_tradnl"/>
    </w:rPr>
  </w:style>
  <w:style w:type="character" w:customStyle="1" w:styleId="Corpodeltesto3Carattere">
    <w:name w:val="Corpo del testo 3 Carattere"/>
    <w:link w:val="Corpodeltesto3"/>
    <w:rsid w:val="00016B10"/>
    <w:rPr>
      <w:rFonts w:eastAsia="Times New Roman"/>
      <w:color w:val="000000"/>
      <w:sz w:val="24"/>
      <w:lang w:val="x-none" w:eastAsia="es-ES_tradnl"/>
    </w:rPr>
  </w:style>
  <w:style w:type="paragraph" w:styleId="Paragrafoelenco">
    <w:name w:val="List Paragraph"/>
    <w:basedOn w:val="Normale"/>
    <w:qFormat/>
    <w:rsid w:val="00371D18"/>
    <w:pPr>
      <w:ind w:left="720"/>
      <w:contextualSpacing/>
    </w:pPr>
  </w:style>
  <w:style w:type="paragraph" w:styleId="NormaleWeb">
    <w:name w:val="Normal (Web)"/>
    <w:basedOn w:val="Normale"/>
    <w:rsid w:val="001B4AEE"/>
    <w:rPr>
      <w:szCs w:val="24"/>
    </w:rPr>
  </w:style>
  <w:style w:type="paragraph" w:styleId="Didascalia">
    <w:name w:val="caption"/>
    <w:basedOn w:val="Normale"/>
    <w:next w:val="Normale"/>
    <w:uiPriority w:val="35"/>
    <w:qFormat/>
    <w:rsid w:val="008B2CD3"/>
    <w:pPr>
      <w:widowControl/>
      <w:spacing w:after="200"/>
    </w:pPr>
    <w:rPr>
      <w:rFonts w:eastAsia="Cambria"/>
      <w:b/>
      <w:bCs/>
      <w:color w:val="4F81BD"/>
      <w:sz w:val="18"/>
      <w:szCs w:val="18"/>
      <w:lang w:eastAsia="en-US"/>
    </w:rPr>
  </w:style>
  <w:style w:type="paragraph" w:customStyle="1" w:styleId="StileBIBLIOGRAFIA">
    <w:name w:val="Stile BIBLIOGRAFIA"/>
    <w:basedOn w:val="Normale"/>
    <w:qFormat/>
    <w:rsid w:val="008B2CD3"/>
    <w:pPr>
      <w:widowControl/>
      <w:ind w:left="284" w:hanging="284"/>
    </w:pPr>
    <w:rPr>
      <w:rFonts w:eastAsia="Times New Roman"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8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9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0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3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7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C83E96-03BC-41A1-9F20-82C56B97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4993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>Tecnoprint snc</Company>
  <LinksUpToDate>false</LinksUpToDate>
  <CharactersWithSpaces>5857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*****</dc:creator>
  <cp:lastModifiedBy>user</cp:lastModifiedBy>
  <cp:revision>2</cp:revision>
  <cp:lastPrinted>2016-10-01T23:40:00Z</cp:lastPrinted>
  <dcterms:created xsi:type="dcterms:W3CDTF">2016-10-06T19:22:00Z</dcterms:created>
  <dcterms:modified xsi:type="dcterms:W3CDTF">2016-10-06T19:22:00Z</dcterms:modified>
</cp:coreProperties>
</file>